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E7" w:rsidRPr="00DC4015" w:rsidRDefault="00CF2CE7" w:rsidP="00C57AFF">
      <w:pPr>
        <w:autoSpaceDE w:val="0"/>
        <w:autoSpaceDN w:val="0"/>
        <w:adjustRightInd w:val="0"/>
        <w:spacing w:after="0" w:line="240" w:lineRule="auto"/>
        <w:jc w:val="center"/>
        <w:rPr>
          <w:rFonts w:ascii="C4 Text" w:hAnsi="C4 Text" w:cs="C4 Text"/>
          <w:b/>
        </w:rPr>
      </w:pPr>
      <w:r w:rsidRPr="00DC4015">
        <w:rPr>
          <w:rFonts w:ascii="C4 Text" w:hAnsi="C4 Text" w:cs="C4 Text"/>
          <w:b/>
        </w:rPr>
        <w:t>CHANNEL FOUR TELEVISION CORPORATION</w:t>
      </w:r>
    </w:p>
    <w:p w:rsidR="00CF2CE7" w:rsidRPr="00DC4015" w:rsidRDefault="00CF2CE7" w:rsidP="00C57AFF">
      <w:pPr>
        <w:autoSpaceDE w:val="0"/>
        <w:autoSpaceDN w:val="0"/>
        <w:adjustRightInd w:val="0"/>
        <w:spacing w:after="0" w:line="240" w:lineRule="auto"/>
        <w:jc w:val="center"/>
        <w:rPr>
          <w:rFonts w:ascii="C4 Text" w:hAnsi="C4 Text" w:cs="C4 Text"/>
          <w:b/>
        </w:rPr>
      </w:pPr>
      <w:r w:rsidRPr="00DC4015">
        <w:rPr>
          <w:rFonts w:ascii="C4 Text" w:hAnsi="C4 Text" w:cs="C4 Text"/>
          <w:b/>
        </w:rPr>
        <w:t>201</w:t>
      </w:r>
      <w:r w:rsidR="00F4434B" w:rsidRPr="00DC4015">
        <w:rPr>
          <w:rFonts w:ascii="C4 Text" w:hAnsi="C4 Text" w:cs="C4 Text"/>
          <w:b/>
        </w:rPr>
        <w:t>5</w:t>
      </w:r>
      <w:r w:rsidRPr="00DC4015">
        <w:rPr>
          <w:rFonts w:ascii="C4 Text" w:hAnsi="C4 Text" w:cs="C4 Text"/>
          <w:b/>
        </w:rPr>
        <w:t xml:space="preserve"> REPORT ON COMPLIANCE WITH THE GENERAL EQUALITY DUTY</w:t>
      </w:r>
    </w:p>
    <w:p w:rsidR="00CF2CE7" w:rsidRPr="00DC4015" w:rsidRDefault="00CF2CE7" w:rsidP="00CF2CE7">
      <w:pPr>
        <w:autoSpaceDE w:val="0"/>
        <w:autoSpaceDN w:val="0"/>
        <w:adjustRightInd w:val="0"/>
        <w:spacing w:after="0" w:line="240" w:lineRule="auto"/>
        <w:rPr>
          <w:rFonts w:ascii="C4 Text" w:hAnsi="C4 Text" w:cs="C4 Text"/>
          <w:color w:val="4F81BD" w:themeColor="accent1"/>
        </w:rPr>
      </w:pPr>
    </w:p>
    <w:p w:rsidR="00511145" w:rsidRPr="00DC4015" w:rsidRDefault="00511145"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b/>
          <w:bCs/>
        </w:rPr>
      </w:pPr>
      <w:r w:rsidRPr="00DC4015">
        <w:rPr>
          <w:rFonts w:ascii="C4 Text" w:hAnsi="C4 Text" w:cs="C4 Text"/>
          <w:b/>
          <w:bCs/>
        </w:rPr>
        <w:t>Background</w:t>
      </w:r>
    </w:p>
    <w:p w:rsidR="00C57AFF" w:rsidRPr="00DC4015" w:rsidRDefault="00C57AFF" w:rsidP="00CF2CE7">
      <w:pPr>
        <w:autoSpaceDE w:val="0"/>
        <w:autoSpaceDN w:val="0"/>
        <w:adjustRightInd w:val="0"/>
        <w:spacing w:after="0" w:line="240" w:lineRule="auto"/>
        <w:rPr>
          <w:rFonts w:ascii="C4 Text" w:hAnsi="C4 Text" w:cs="C4 Text"/>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 xml:space="preserve">Channel 4’s public service remit makes us a different kind of broadcaster, one that broadcasts different voices, perspectives and viewpoints. </w:t>
      </w:r>
    </w:p>
    <w:p w:rsidR="00C57AFF" w:rsidRPr="00DC4015" w:rsidRDefault="00C57AFF" w:rsidP="00CF2CE7">
      <w:pPr>
        <w:autoSpaceDE w:val="0"/>
        <w:autoSpaceDN w:val="0"/>
        <w:adjustRightInd w:val="0"/>
        <w:spacing w:after="0" w:line="240" w:lineRule="auto"/>
        <w:rPr>
          <w:rFonts w:ascii="C4 Text" w:hAnsi="C4 Text" w:cs="C4 Text"/>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 xml:space="preserve">We pride ourselves on the wide range of passionate and talented people we employ. Not only does this reflect our audience more accurately, it also promotes creative thinking both on and off screen. By attracting people from different backgrounds and walks of life, we have created an environment in which everyone feels free to contribute to the way we work. Diversity is about being all-inclusive, regardless of culture, nationality, religious persuasion, physical and mental ability, sexual orientation, race, age and background. </w:t>
      </w:r>
    </w:p>
    <w:p w:rsidR="00C57AFF" w:rsidRPr="00DC4015" w:rsidRDefault="00C57AFF" w:rsidP="00CF2CE7">
      <w:pPr>
        <w:autoSpaceDE w:val="0"/>
        <w:autoSpaceDN w:val="0"/>
        <w:adjustRightInd w:val="0"/>
        <w:spacing w:after="0" w:line="240" w:lineRule="auto"/>
        <w:rPr>
          <w:rFonts w:ascii="C4 Text" w:hAnsi="C4 Text" w:cs="C4 Text"/>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To support this commitment, we monitor and analyse data on our employment functions regularly to ensure that we are able to identify and remove any unjustified barriers to promoting equality of opportunity to all regardless of their ethnicity, age, disability, gender, sexual orientation</w:t>
      </w:r>
      <w:r w:rsidR="000F1D53" w:rsidRPr="00DC4015">
        <w:rPr>
          <w:rFonts w:ascii="C4 Text" w:hAnsi="C4 Text" w:cs="C4 Text"/>
        </w:rPr>
        <w:t>,</w:t>
      </w:r>
      <w:r w:rsidRPr="00DC4015">
        <w:rPr>
          <w:rFonts w:ascii="C4 Text" w:hAnsi="C4 Text" w:cs="C4 Text"/>
        </w:rPr>
        <w:t xml:space="preserve"> religion or belief. </w:t>
      </w:r>
    </w:p>
    <w:p w:rsidR="00C57AFF" w:rsidRPr="00DC4015" w:rsidRDefault="00C57AFF" w:rsidP="00CF2CE7">
      <w:pPr>
        <w:autoSpaceDE w:val="0"/>
        <w:autoSpaceDN w:val="0"/>
        <w:adjustRightInd w:val="0"/>
        <w:spacing w:after="0" w:line="240" w:lineRule="auto"/>
        <w:rPr>
          <w:rFonts w:ascii="C4 Text" w:hAnsi="C4 Text" w:cs="C4 Text"/>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Channel 4, as required by the Equality Act 2010, has due regard to the following (known as the “General Equality Duty”) when carry</w:t>
      </w:r>
      <w:r w:rsidR="00C57AFF" w:rsidRPr="00DC4015">
        <w:rPr>
          <w:rFonts w:ascii="C4 Text" w:hAnsi="C4 Text" w:cs="C4 Text"/>
        </w:rPr>
        <w:t>ing out its internal functions:</w:t>
      </w:r>
    </w:p>
    <w:p w:rsidR="00C57AFF" w:rsidRPr="00DC4015" w:rsidRDefault="00C57AFF" w:rsidP="00CF2CE7">
      <w:pPr>
        <w:autoSpaceDE w:val="0"/>
        <w:autoSpaceDN w:val="0"/>
        <w:adjustRightInd w:val="0"/>
        <w:spacing w:after="0" w:line="240" w:lineRule="auto"/>
        <w:rPr>
          <w:rFonts w:ascii="C4 Text" w:hAnsi="C4 Text" w:cs="C4 Text"/>
        </w:rPr>
      </w:pPr>
    </w:p>
    <w:p w:rsidR="00CF2CE7" w:rsidRPr="00DC4015" w:rsidRDefault="00CF2CE7" w:rsidP="00C57AFF">
      <w:pPr>
        <w:autoSpaceDE w:val="0"/>
        <w:autoSpaceDN w:val="0"/>
        <w:adjustRightInd w:val="0"/>
        <w:spacing w:after="0" w:line="240" w:lineRule="auto"/>
        <w:ind w:left="709"/>
        <w:rPr>
          <w:rFonts w:ascii="C4 Text" w:hAnsi="C4 Text" w:cs="C4 Text"/>
        </w:rPr>
      </w:pPr>
      <w:r w:rsidRPr="00DC4015">
        <w:rPr>
          <w:rFonts w:ascii="C4 Text" w:hAnsi="C4 Text" w:cs="C4 Text"/>
        </w:rPr>
        <w:t>(1)</w:t>
      </w:r>
      <w:r w:rsidR="00C57AFF" w:rsidRPr="00DC4015">
        <w:rPr>
          <w:rFonts w:ascii="C4 Text" w:hAnsi="C4 Text" w:cs="C4 Text"/>
        </w:rPr>
        <w:t xml:space="preserve"> </w:t>
      </w:r>
      <w:r w:rsidRPr="00DC4015">
        <w:rPr>
          <w:rFonts w:ascii="C4 Text" w:hAnsi="C4 Text" w:cs="C4 Text"/>
        </w:rPr>
        <w:t xml:space="preserve">Eliminating unlawful conduct including discrimination, harassment and victimisation; </w:t>
      </w:r>
    </w:p>
    <w:p w:rsidR="00CF2CE7" w:rsidRPr="00DC4015" w:rsidRDefault="00CF2CE7" w:rsidP="00C57AFF">
      <w:pPr>
        <w:autoSpaceDE w:val="0"/>
        <w:autoSpaceDN w:val="0"/>
        <w:adjustRightInd w:val="0"/>
        <w:spacing w:after="0" w:line="240" w:lineRule="auto"/>
        <w:ind w:left="709"/>
        <w:rPr>
          <w:rFonts w:ascii="C4 Text" w:hAnsi="C4 Text" w:cs="C4 Text"/>
        </w:rPr>
      </w:pPr>
      <w:r w:rsidRPr="00DC4015">
        <w:rPr>
          <w:rFonts w:ascii="C4 Text" w:hAnsi="C4 Text" w:cs="C4 Text"/>
        </w:rPr>
        <w:t>(2)</w:t>
      </w:r>
      <w:r w:rsidR="00C57AFF" w:rsidRPr="00DC4015">
        <w:rPr>
          <w:rFonts w:ascii="C4 Text" w:hAnsi="C4 Text" w:cs="C4 Text"/>
        </w:rPr>
        <w:t xml:space="preserve"> </w:t>
      </w:r>
      <w:r w:rsidRPr="00DC4015">
        <w:rPr>
          <w:rFonts w:ascii="C4 Text" w:hAnsi="C4 Text" w:cs="C4 Text"/>
        </w:rPr>
        <w:t>Advancing equality of opportunity between persons who share a relevant characteristic1</w:t>
      </w:r>
      <w:r w:rsidR="00356E38" w:rsidRPr="00DC4015">
        <w:rPr>
          <w:rStyle w:val="FootnoteReference"/>
          <w:rFonts w:ascii="C4 Text" w:hAnsi="C4 Text" w:cs="C4 Text"/>
        </w:rPr>
        <w:footnoteReference w:id="1"/>
      </w:r>
      <w:r w:rsidRPr="00DC4015">
        <w:rPr>
          <w:rFonts w:ascii="C4 Text" w:hAnsi="C4 Text" w:cs="C4 Text"/>
        </w:rPr>
        <w:t xml:space="preserve"> (“</w:t>
      </w:r>
      <w:r w:rsidRPr="00DC4015">
        <w:rPr>
          <w:rFonts w:ascii="C4 Text" w:hAnsi="C4 Text" w:cs="C4 Text"/>
          <w:b/>
          <w:bCs/>
        </w:rPr>
        <w:t>Protected Groups</w:t>
      </w:r>
      <w:r w:rsidRPr="00DC4015">
        <w:rPr>
          <w:rFonts w:ascii="C4 Text" w:hAnsi="C4 Text" w:cs="C4 Text"/>
        </w:rPr>
        <w:t xml:space="preserve">”) and those who don’t; and </w:t>
      </w:r>
    </w:p>
    <w:p w:rsidR="00CF2CE7" w:rsidRPr="00DC4015" w:rsidRDefault="00CF2CE7" w:rsidP="00C57AFF">
      <w:pPr>
        <w:autoSpaceDE w:val="0"/>
        <w:autoSpaceDN w:val="0"/>
        <w:adjustRightInd w:val="0"/>
        <w:spacing w:after="0" w:line="240" w:lineRule="auto"/>
        <w:ind w:left="709"/>
        <w:rPr>
          <w:rFonts w:ascii="C4 Text" w:hAnsi="C4 Text" w:cs="C4 Text"/>
        </w:rPr>
      </w:pPr>
      <w:r w:rsidRPr="00DC4015">
        <w:rPr>
          <w:rFonts w:ascii="C4 Text" w:hAnsi="C4 Text" w:cs="C4 Text"/>
        </w:rPr>
        <w:t>(3)</w:t>
      </w:r>
      <w:r w:rsidR="00C57AFF" w:rsidRPr="00DC4015">
        <w:rPr>
          <w:rFonts w:ascii="C4 Text" w:hAnsi="C4 Text" w:cs="C4 Text"/>
        </w:rPr>
        <w:t xml:space="preserve"> </w:t>
      </w:r>
      <w:r w:rsidRPr="00DC4015">
        <w:rPr>
          <w:rFonts w:ascii="C4 Text" w:hAnsi="C4 Text" w:cs="C4 Text"/>
        </w:rPr>
        <w:t xml:space="preserve">Fostering good relations between people who share a relevant characteristic (again, “Protected Groups”) and those who don’t. </w:t>
      </w:r>
    </w:p>
    <w:p w:rsidR="00CF2CE7" w:rsidRPr="00DC4015" w:rsidRDefault="00CF2CE7"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 xml:space="preserve">While we seek to promote best practice in all areas of our operation, Channel 4’s programme-related activities and its other commercial activities are exempted from the requirements of the Equality Act, so this report focuses on our employees. The report summarises employment information covering the period from </w:t>
      </w:r>
      <w:r w:rsidR="00511145" w:rsidRPr="00DC4015">
        <w:rPr>
          <w:rFonts w:ascii="C4 Text" w:hAnsi="C4 Text" w:cs="C4 Text"/>
        </w:rPr>
        <w:t>1</w:t>
      </w:r>
      <w:r w:rsidR="00511145" w:rsidRPr="00DC4015">
        <w:rPr>
          <w:rFonts w:ascii="C4 Text" w:hAnsi="C4 Text" w:cs="C4 Text"/>
          <w:vertAlign w:val="superscript"/>
        </w:rPr>
        <w:t>st</w:t>
      </w:r>
      <w:r w:rsidR="00511145" w:rsidRPr="00DC4015">
        <w:rPr>
          <w:rFonts w:ascii="C4 Text" w:hAnsi="C4 Text" w:cs="C4 Text"/>
        </w:rPr>
        <w:t xml:space="preserve"> J</w:t>
      </w:r>
      <w:r w:rsidRPr="00DC4015">
        <w:rPr>
          <w:rFonts w:ascii="C4 Text" w:hAnsi="C4 Text" w:cs="C4 Text"/>
        </w:rPr>
        <w:t>anuary 201</w:t>
      </w:r>
      <w:r w:rsidR="00AD1E5A" w:rsidRPr="00DC4015">
        <w:rPr>
          <w:rFonts w:ascii="C4 Text" w:hAnsi="C4 Text" w:cs="C4 Text"/>
        </w:rPr>
        <w:t>5</w:t>
      </w:r>
      <w:r w:rsidRPr="00DC4015">
        <w:rPr>
          <w:rFonts w:ascii="C4 Text" w:hAnsi="C4 Text" w:cs="C4 Text"/>
        </w:rPr>
        <w:t xml:space="preserve"> to </w:t>
      </w:r>
      <w:r w:rsidR="00511145" w:rsidRPr="00DC4015">
        <w:rPr>
          <w:rFonts w:ascii="C4 Text" w:hAnsi="C4 Text" w:cs="C4 Text"/>
        </w:rPr>
        <w:t>31</w:t>
      </w:r>
      <w:r w:rsidR="00511145" w:rsidRPr="00DC4015">
        <w:rPr>
          <w:rFonts w:ascii="C4 Text" w:hAnsi="C4 Text" w:cs="C4 Text"/>
          <w:vertAlign w:val="superscript"/>
        </w:rPr>
        <w:t>st</w:t>
      </w:r>
      <w:r w:rsidR="00511145" w:rsidRPr="00DC4015">
        <w:rPr>
          <w:rFonts w:ascii="C4 Text" w:hAnsi="C4 Text" w:cs="C4 Text"/>
        </w:rPr>
        <w:t xml:space="preserve"> </w:t>
      </w:r>
      <w:r w:rsidR="00C57AFF" w:rsidRPr="00DC4015">
        <w:rPr>
          <w:rFonts w:ascii="C4 Text" w:hAnsi="C4 Text" w:cs="C4 Text"/>
        </w:rPr>
        <w:t>December 201</w:t>
      </w:r>
      <w:r w:rsidR="00AD1E5A" w:rsidRPr="00DC4015">
        <w:rPr>
          <w:rFonts w:ascii="C4 Text" w:hAnsi="C4 Text" w:cs="C4 Text"/>
        </w:rPr>
        <w:t>5</w:t>
      </w:r>
      <w:r w:rsidR="00C57AFF" w:rsidRPr="00DC4015">
        <w:rPr>
          <w:rFonts w:ascii="C4 Text" w:hAnsi="C4 Text" w:cs="C4 Text"/>
        </w:rPr>
        <w:t>.</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 xml:space="preserve">In monitoring ethnicity, we have used the same categories as the Office for National Statistics and recommended by the Commission for Racial Equality. “Ethnic Minority” refers </w:t>
      </w:r>
      <w:r w:rsidR="00C57AFF" w:rsidRPr="00DC4015">
        <w:rPr>
          <w:rFonts w:ascii="C4 Text" w:hAnsi="C4 Text" w:cs="C4 Text"/>
        </w:rPr>
        <w:t>to all groups other than White.</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b/>
          <w:bCs/>
        </w:rPr>
      </w:pPr>
      <w:r w:rsidRPr="00DC4015">
        <w:rPr>
          <w:rFonts w:ascii="C4 Text" w:hAnsi="C4 Text" w:cs="C4 Text"/>
          <w:b/>
          <w:bCs/>
        </w:rPr>
        <w:t>Channel 4’s Policies and Practices</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511145">
      <w:pPr>
        <w:rPr>
          <w:rFonts w:ascii="C4 Text" w:hAnsi="C4 Text" w:cs="C4 Text"/>
        </w:rPr>
      </w:pPr>
      <w:r w:rsidRPr="00DC4015">
        <w:rPr>
          <w:rFonts w:ascii="C4 Text" w:hAnsi="C4 Text" w:cs="C4 Text"/>
        </w:rPr>
        <w:t>The promotion of equality and diversity is hard wired into Channel 4’s statutory functions and DNA. We view diversity in its broadest sense, which may go beyond the requirements of the statutory equality duty. The areas we are concentrating on are:</w:t>
      </w:r>
    </w:p>
    <w:p w:rsidR="00CF2CE7" w:rsidRPr="00DC4015" w:rsidRDefault="00CF2CE7" w:rsidP="00B724F5">
      <w:pPr>
        <w:pStyle w:val="Default"/>
        <w:ind w:left="720"/>
        <w:rPr>
          <w:rFonts w:ascii="C4 Text" w:hAnsi="C4 Text" w:cs="C4 Text"/>
          <w:color w:val="auto"/>
          <w:sz w:val="22"/>
          <w:szCs w:val="22"/>
        </w:rPr>
      </w:pPr>
      <w:r w:rsidRPr="00DC4015">
        <w:rPr>
          <w:rFonts w:ascii="C4 Text" w:hAnsi="C4 Text" w:cs="C4 Text"/>
          <w:color w:val="auto"/>
          <w:sz w:val="22"/>
          <w:szCs w:val="22"/>
        </w:rPr>
        <w:t xml:space="preserve">1. </w:t>
      </w:r>
      <w:r w:rsidR="001F065C" w:rsidRPr="00DC4015">
        <w:rPr>
          <w:rFonts w:ascii="C4 Text" w:hAnsi="C4 Text" w:cs="C4 Text"/>
          <w:color w:val="auto"/>
          <w:sz w:val="22"/>
          <w:szCs w:val="22"/>
        </w:rPr>
        <w:t xml:space="preserve">We want our staff to feel that they can be themselves, be different and welcomed with open arms, by creating an </w:t>
      </w:r>
      <w:r w:rsidR="00361326" w:rsidRPr="00DC4015">
        <w:rPr>
          <w:rFonts w:ascii="C4 Text" w:hAnsi="C4 Text" w:cs="C4 Text"/>
          <w:color w:val="auto"/>
          <w:sz w:val="22"/>
          <w:szCs w:val="22"/>
        </w:rPr>
        <w:t>inclusive and diverse workplace.  We can clearly measure ourselves against targets for both staff and senior leaders.</w:t>
      </w:r>
    </w:p>
    <w:p w:rsidR="00B724F5" w:rsidRPr="00DC4015" w:rsidRDefault="00B724F5" w:rsidP="00B724F5">
      <w:pPr>
        <w:pStyle w:val="Default"/>
        <w:ind w:left="720"/>
        <w:rPr>
          <w:rFonts w:ascii="C4 Text" w:hAnsi="C4 Text" w:cs="C4 Text"/>
          <w:color w:val="auto"/>
          <w:sz w:val="22"/>
          <w:szCs w:val="22"/>
        </w:rPr>
      </w:pPr>
    </w:p>
    <w:p w:rsidR="00CF2CE7" w:rsidRPr="00DC4015" w:rsidRDefault="00CF2CE7" w:rsidP="00C57AFF">
      <w:pPr>
        <w:pStyle w:val="Default"/>
        <w:ind w:left="720"/>
        <w:rPr>
          <w:rFonts w:ascii="C4 Text" w:hAnsi="C4 Text" w:cs="C4 Text"/>
          <w:color w:val="auto"/>
          <w:sz w:val="22"/>
          <w:szCs w:val="22"/>
        </w:rPr>
      </w:pPr>
      <w:r w:rsidRPr="00DC4015">
        <w:rPr>
          <w:rFonts w:ascii="C4 Text" w:hAnsi="C4 Text" w:cs="C4 Text"/>
          <w:color w:val="auto"/>
          <w:sz w:val="22"/>
          <w:szCs w:val="22"/>
        </w:rPr>
        <w:t xml:space="preserve">2. </w:t>
      </w:r>
      <w:r w:rsidR="00361326" w:rsidRPr="00DC4015">
        <w:rPr>
          <w:rFonts w:ascii="C4 Text" w:hAnsi="C4 Text" w:cs="C4 Text"/>
          <w:color w:val="auto"/>
          <w:sz w:val="22"/>
          <w:szCs w:val="22"/>
        </w:rPr>
        <w:t xml:space="preserve">Creating opportunities and awareness through our schemes, work-experience, apprenticeship programmes; 4Talent social mobility drive and RIO trainee production schemes.  </w:t>
      </w:r>
    </w:p>
    <w:p w:rsidR="00CF2CE7" w:rsidRPr="00DC4015" w:rsidRDefault="00CF2CE7" w:rsidP="00CF2CE7">
      <w:pPr>
        <w:pStyle w:val="Default"/>
        <w:rPr>
          <w:rFonts w:ascii="C4 Text" w:hAnsi="C4 Text" w:cs="C4 Text"/>
          <w:color w:val="auto"/>
          <w:sz w:val="22"/>
          <w:szCs w:val="22"/>
        </w:rPr>
      </w:pPr>
    </w:p>
    <w:p w:rsidR="00CF2CE7" w:rsidRPr="00DC4015" w:rsidRDefault="00CF2CE7" w:rsidP="00AD1E5B">
      <w:pPr>
        <w:pStyle w:val="Default"/>
        <w:rPr>
          <w:rFonts w:ascii="C4 Text" w:hAnsi="C4 Text" w:cs="MOELQ S+ C 4 Text"/>
          <w:sz w:val="22"/>
          <w:szCs w:val="22"/>
        </w:rPr>
      </w:pPr>
      <w:r w:rsidRPr="00DC4015">
        <w:rPr>
          <w:rFonts w:ascii="C4 Text" w:hAnsi="C4 Text" w:cs="C4 Text"/>
          <w:color w:val="auto"/>
          <w:sz w:val="22"/>
          <w:szCs w:val="22"/>
        </w:rPr>
        <w:t xml:space="preserve">Diversity of thought and opinion helps Channel 4 to innovate, be distinctive and encourage people to think in different ways. All the activity below feeds into existing Channel 4 policies that currently focus on Equality Act strands of age, religion and/or belief. </w:t>
      </w:r>
      <w:r w:rsidR="00AD1E5B" w:rsidRPr="00DC4015">
        <w:rPr>
          <w:rFonts w:ascii="C4 Text" w:hAnsi="C4 Text" w:cs="C4 Text"/>
          <w:color w:val="auto"/>
          <w:sz w:val="22"/>
          <w:szCs w:val="22"/>
        </w:rPr>
        <w:t xml:space="preserve">More information about diversity, </w:t>
      </w:r>
      <w:r w:rsidR="00AD1E5B" w:rsidRPr="00DC4015">
        <w:rPr>
          <w:rFonts w:ascii="C4 Text" w:hAnsi="C4 Text" w:cs="C4 Text"/>
          <w:color w:val="auto"/>
          <w:sz w:val="22"/>
          <w:szCs w:val="22"/>
        </w:rPr>
        <w:lastRenderedPageBreak/>
        <w:t xml:space="preserve">including the launch of </w:t>
      </w:r>
      <w:r w:rsidR="00AD1E5B" w:rsidRPr="00DC4015">
        <w:rPr>
          <w:rFonts w:ascii="C4 Text" w:hAnsi="C4 Text" w:cstheme="minorBidi"/>
          <w:color w:val="auto"/>
          <w:sz w:val="22"/>
          <w:szCs w:val="22"/>
        </w:rPr>
        <w:t xml:space="preserve">Channel 4’s “360° Diversity Charter” and the review “360° Diversity Charter – One Year On”, </w:t>
      </w:r>
      <w:r w:rsidR="00AD1E5B" w:rsidRPr="00DC4015">
        <w:rPr>
          <w:rFonts w:ascii="C4 Text" w:hAnsi="C4 Text" w:cs="C4 Text"/>
          <w:color w:val="auto"/>
          <w:sz w:val="22"/>
          <w:szCs w:val="22"/>
        </w:rPr>
        <w:t xml:space="preserve">can be found at our website accessible here - </w:t>
      </w:r>
      <w:hyperlink r:id="rId9" w:history="1">
        <w:r w:rsidR="00AD1E5B" w:rsidRPr="00DC4015">
          <w:rPr>
            <w:rStyle w:val="Hyperlink"/>
            <w:rFonts w:ascii="C4 Text" w:hAnsi="C4 Text" w:cs="C4 Text"/>
            <w:sz w:val="22"/>
            <w:szCs w:val="22"/>
          </w:rPr>
          <w:t>www.channel4.com/info/corporate/about/c4-diversity</w:t>
        </w:r>
      </w:hyperlink>
      <w:r w:rsidR="00AD1E5B" w:rsidRPr="00DC4015">
        <w:rPr>
          <w:rFonts w:ascii="C4 Text" w:hAnsi="C4 Text" w:cs="C4 Text"/>
          <w:color w:val="auto"/>
          <w:sz w:val="22"/>
          <w:szCs w:val="22"/>
        </w:rPr>
        <w:t xml:space="preserve">. </w:t>
      </w:r>
    </w:p>
    <w:p w:rsidR="00C57AFF" w:rsidRPr="00DC4015" w:rsidRDefault="00C57AFF" w:rsidP="00CF2CE7">
      <w:pPr>
        <w:pStyle w:val="Default"/>
        <w:rPr>
          <w:rFonts w:ascii="C4 Text" w:hAnsi="C4 Text" w:cs="C4 Text"/>
          <w:color w:val="4F81BD" w:themeColor="accent1"/>
          <w:sz w:val="22"/>
          <w:szCs w:val="22"/>
        </w:rPr>
      </w:pPr>
    </w:p>
    <w:p w:rsidR="00C57AFF" w:rsidRPr="00DC4015" w:rsidRDefault="00C57AFF" w:rsidP="00CF2CE7">
      <w:pPr>
        <w:pStyle w:val="Default"/>
        <w:rPr>
          <w:rFonts w:ascii="C4 Text" w:hAnsi="C4 Text" w:cs="C4 Text"/>
          <w:color w:val="4F81BD" w:themeColor="accent1"/>
          <w:sz w:val="22"/>
          <w:szCs w:val="22"/>
        </w:rPr>
      </w:pPr>
    </w:p>
    <w:p w:rsidR="00C57AFF" w:rsidRPr="00DC4015" w:rsidRDefault="00CF2CE7" w:rsidP="00CF2CE7">
      <w:pPr>
        <w:pStyle w:val="Default"/>
        <w:rPr>
          <w:rFonts w:ascii="C4 Text" w:hAnsi="C4 Text" w:cs="C4 Text"/>
          <w:color w:val="4F81BD" w:themeColor="accent1"/>
          <w:sz w:val="22"/>
          <w:szCs w:val="22"/>
        </w:rPr>
      </w:pPr>
      <w:r w:rsidRPr="00DC4015">
        <w:rPr>
          <w:rFonts w:ascii="C4 Text" w:hAnsi="C4 Text" w:cs="C4 Text"/>
          <w:b/>
          <w:bCs/>
          <w:color w:val="auto"/>
          <w:sz w:val="22"/>
          <w:szCs w:val="22"/>
        </w:rPr>
        <w:t xml:space="preserve">Data on Protected Groups </w:t>
      </w:r>
    </w:p>
    <w:p w:rsidR="00F27BA2" w:rsidRPr="00DC4015" w:rsidRDefault="00F27BA2" w:rsidP="00CF2CE7">
      <w:pPr>
        <w:pStyle w:val="Default"/>
        <w:rPr>
          <w:rFonts w:ascii="C4 Text" w:hAnsi="C4 Text" w:cs="C4 Text"/>
          <w:color w:val="4F81BD" w:themeColor="accent1"/>
          <w:sz w:val="22"/>
          <w:szCs w:val="22"/>
        </w:rPr>
      </w:pPr>
    </w:p>
    <w:p w:rsidR="00CF2CE7" w:rsidRPr="00DC4015" w:rsidRDefault="00CF2CE7" w:rsidP="00A55C87">
      <w:pPr>
        <w:pStyle w:val="Default"/>
        <w:rPr>
          <w:rFonts w:ascii="C4 Text" w:hAnsi="C4 Text" w:cs="C4 Text"/>
          <w:color w:val="4F81BD" w:themeColor="accent1"/>
          <w:sz w:val="22"/>
          <w:szCs w:val="22"/>
        </w:rPr>
      </w:pPr>
      <w:r w:rsidRPr="00DC4015">
        <w:rPr>
          <w:rFonts w:ascii="C4 Text" w:hAnsi="C4 Text" w:cs="C4 Text"/>
          <w:b/>
          <w:bCs/>
          <w:color w:val="auto"/>
          <w:sz w:val="22"/>
          <w:szCs w:val="22"/>
        </w:rPr>
        <w:t>(1)</w:t>
      </w:r>
      <w:r w:rsidR="00C57AFF" w:rsidRPr="00DC4015">
        <w:rPr>
          <w:rFonts w:ascii="C4 Text" w:hAnsi="C4 Text" w:cs="C4 Text"/>
          <w:b/>
          <w:bCs/>
          <w:color w:val="auto"/>
          <w:sz w:val="22"/>
          <w:szCs w:val="22"/>
        </w:rPr>
        <w:t xml:space="preserve"> </w:t>
      </w:r>
      <w:r w:rsidRPr="00DC4015">
        <w:rPr>
          <w:rFonts w:ascii="C4 Text" w:hAnsi="C4 Text" w:cs="C4 Text"/>
          <w:b/>
          <w:bCs/>
          <w:color w:val="auto"/>
          <w:sz w:val="22"/>
          <w:szCs w:val="22"/>
        </w:rPr>
        <w:t>Staff in post, 201</w:t>
      </w:r>
      <w:r w:rsidR="00AD1E5A" w:rsidRPr="00DC4015">
        <w:rPr>
          <w:rFonts w:ascii="C4 Text" w:hAnsi="C4 Text" w:cs="C4 Text"/>
          <w:b/>
          <w:bCs/>
          <w:color w:val="auto"/>
          <w:sz w:val="22"/>
          <w:szCs w:val="22"/>
        </w:rPr>
        <w:t>5</w:t>
      </w:r>
      <w:r w:rsidRPr="00DC4015">
        <w:rPr>
          <w:rFonts w:ascii="C4 Text" w:hAnsi="C4 Text" w:cs="C4 Text"/>
          <w:color w:val="4F81BD" w:themeColor="accent1"/>
          <w:sz w:val="22"/>
          <w:szCs w:val="22"/>
        </w:rPr>
        <w:t xml:space="preserve"> </w:t>
      </w:r>
    </w:p>
    <w:p w:rsidR="00CF2CE7" w:rsidRPr="00DC4015" w:rsidRDefault="00CF2CE7" w:rsidP="00CF2CE7">
      <w:pPr>
        <w:pStyle w:val="Default"/>
        <w:rPr>
          <w:rFonts w:ascii="C4 Text" w:hAnsi="C4 Text" w:cs="C4 Text"/>
          <w:color w:val="4F81BD" w:themeColor="accent1"/>
          <w:sz w:val="22"/>
          <w:szCs w:val="22"/>
        </w:rPr>
      </w:pPr>
    </w:p>
    <w:p w:rsidR="00CF2CE7" w:rsidRPr="00DC4015" w:rsidRDefault="00CF2CE7" w:rsidP="00CF2CE7">
      <w:pPr>
        <w:rPr>
          <w:rFonts w:ascii="C4 Text" w:hAnsi="C4 Text" w:cs="C4 Text"/>
          <w:color w:val="4F81BD" w:themeColor="accent1"/>
        </w:rPr>
      </w:pPr>
      <w:r w:rsidRPr="00DC4015">
        <w:rPr>
          <w:rFonts w:ascii="C4 Text" w:hAnsi="C4 Text" w:cs="C4 Text"/>
        </w:rPr>
        <w:t>As of 31st December 201</w:t>
      </w:r>
      <w:r w:rsidR="005B374B" w:rsidRPr="00DC4015">
        <w:rPr>
          <w:rFonts w:ascii="C4 Text" w:hAnsi="C4 Text" w:cs="C4 Text"/>
        </w:rPr>
        <w:t>5</w:t>
      </w:r>
      <w:r w:rsidRPr="00DC4015">
        <w:rPr>
          <w:rFonts w:ascii="C4 Text" w:hAnsi="C4 Text" w:cs="C4 Text"/>
        </w:rPr>
        <w:t xml:space="preserve">, Channel 4 employed </w:t>
      </w:r>
      <w:r w:rsidR="00AD1E5A" w:rsidRPr="00DC4015">
        <w:rPr>
          <w:rFonts w:ascii="C4 Text" w:hAnsi="C4 Text" w:cs="C4 Text"/>
        </w:rPr>
        <w:t>819</w:t>
      </w:r>
      <w:r w:rsidRPr="00DC4015">
        <w:rPr>
          <w:rFonts w:ascii="C4 Text" w:hAnsi="C4 Text" w:cs="C4 Text"/>
        </w:rPr>
        <w:t xml:space="preserve"> staff.</w:t>
      </w:r>
    </w:p>
    <w:p w:rsidR="00CF2CE7" w:rsidRPr="00DC4015" w:rsidRDefault="00CF2CE7" w:rsidP="00CF2CE7">
      <w:pPr>
        <w:pStyle w:val="Default"/>
        <w:rPr>
          <w:rFonts w:ascii="C4 Text" w:hAnsi="C4 Text" w:cs="C4 Text"/>
          <w:color w:val="auto"/>
          <w:sz w:val="22"/>
          <w:szCs w:val="22"/>
        </w:rPr>
      </w:pPr>
      <w:r w:rsidRPr="00DC4015">
        <w:rPr>
          <w:rFonts w:ascii="C4 Text" w:hAnsi="C4 Text" w:cs="C4 Text"/>
          <w:color w:val="auto"/>
          <w:sz w:val="22"/>
          <w:szCs w:val="22"/>
        </w:rPr>
        <w:t xml:space="preserve">This figure </w:t>
      </w:r>
      <w:r w:rsidR="00AD1E5A" w:rsidRPr="00DC4015">
        <w:rPr>
          <w:rFonts w:ascii="C4 Text" w:hAnsi="C4 Text" w:cs="C4 Text"/>
          <w:color w:val="auto"/>
          <w:sz w:val="22"/>
          <w:szCs w:val="22"/>
        </w:rPr>
        <w:t>in</w:t>
      </w:r>
      <w:r w:rsidRPr="00DC4015">
        <w:rPr>
          <w:rFonts w:ascii="C4 Text" w:hAnsi="C4 Text" w:cs="C4 Text"/>
          <w:color w:val="auto"/>
          <w:sz w:val="22"/>
          <w:szCs w:val="22"/>
        </w:rPr>
        <w:t xml:space="preserve">cludes apprentices, graduates and people on the Channel 4 Scholarship Programme. </w:t>
      </w:r>
    </w:p>
    <w:p w:rsidR="00C57AFF" w:rsidRPr="00DC4015" w:rsidRDefault="00C57AFF" w:rsidP="00CF2CE7">
      <w:pPr>
        <w:pStyle w:val="Default"/>
        <w:rPr>
          <w:rFonts w:ascii="C4 Text" w:hAnsi="C4 Text" w:cs="C4 Text"/>
          <w:color w:val="4F81BD" w:themeColor="accent1"/>
          <w:sz w:val="22"/>
          <w:szCs w:val="22"/>
        </w:rPr>
      </w:pPr>
    </w:p>
    <w:p w:rsidR="00C72D11" w:rsidRPr="00DC4015" w:rsidRDefault="00C72D11" w:rsidP="00CF2CE7">
      <w:pPr>
        <w:pStyle w:val="Default"/>
        <w:rPr>
          <w:rFonts w:ascii="C4 Text" w:hAnsi="C4 Text" w:cs="C4 Text"/>
          <w:color w:val="auto"/>
          <w:sz w:val="22"/>
          <w:szCs w:val="22"/>
        </w:rPr>
      </w:pPr>
      <w:r w:rsidRPr="00DC4015">
        <w:rPr>
          <w:rFonts w:ascii="C4 Text" w:hAnsi="C4 Text" w:cs="C4 Text"/>
          <w:color w:val="auto"/>
          <w:sz w:val="22"/>
          <w:szCs w:val="22"/>
        </w:rPr>
        <w:t xml:space="preserve">The makeup of Channel 4 staff is reflected in the </w:t>
      </w:r>
      <w:r w:rsidR="000C14B9" w:rsidRPr="00DC4015">
        <w:rPr>
          <w:rFonts w:ascii="C4 Text" w:hAnsi="C4 Text" w:cs="C4 Text"/>
          <w:color w:val="auto"/>
          <w:sz w:val="22"/>
          <w:szCs w:val="22"/>
        </w:rPr>
        <w:t>360° D</w:t>
      </w:r>
      <w:r w:rsidRPr="00DC4015">
        <w:rPr>
          <w:rFonts w:ascii="C4 Text" w:hAnsi="C4 Text" w:cs="C4 Text"/>
          <w:color w:val="auto"/>
          <w:sz w:val="22"/>
          <w:szCs w:val="22"/>
        </w:rPr>
        <w:t xml:space="preserve">iversity </w:t>
      </w:r>
      <w:r w:rsidR="000C14B9" w:rsidRPr="00DC4015">
        <w:rPr>
          <w:rFonts w:ascii="C4 Text" w:hAnsi="C4 Text" w:cs="C4 Text"/>
          <w:color w:val="auto"/>
          <w:sz w:val="22"/>
          <w:szCs w:val="22"/>
        </w:rPr>
        <w:t>C</w:t>
      </w:r>
      <w:r w:rsidRPr="00DC4015">
        <w:rPr>
          <w:rFonts w:ascii="C4 Text" w:hAnsi="C4 Text" w:cs="C4 Text"/>
          <w:color w:val="auto"/>
          <w:sz w:val="22"/>
          <w:szCs w:val="22"/>
        </w:rPr>
        <w:t xml:space="preserve">harter, </w:t>
      </w:r>
      <w:r w:rsidR="000B197E" w:rsidRPr="00DC4015">
        <w:rPr>
          <w:rFonts w:ascii="C4 Text" w:hAnsi="C4 Text"/>
          <w:color w:val="auto"/>
          <w:sz w:val="22"/>
          <w:szCs w:val="22"/>
        </w:rPr>
        <w:t xml:space="preserve">including information on disability, race/ethnicity, gender </w:t>
      </w:r>
      <w:r w:rsidRPr="00DC4015">
        <w:rPr>
          <w:rFonts w:ascii="C4 Text" w:hAnsi="C4 Text" w:cs="C4 Text"/>
          <w:color w:val="auto"/>
          <w:sz w:val="22"/>
          <w:szCs w:val="22"/>
        </w:rPr>
        <w:t xml:space="preserve">which also </w:t>
      </w:r>
      <w:r w:rsidR="00366805" w:rsidRPr="00DC4015">
        <w:rPr>
          <w:rFonts w:ascii="C4 Text" w:hAnsi="C4 Text" w:cs="C4 Text"/>
          <w:color w:val="auto"/>
          <w:sz w:val="22"/>
          <w:szCs w:val="22"/>
        </w:rPr>
        <w:t>shows</w:t>
      </w:r>
      <w:r w:rsidRPr="00DC4015">
        <w:rPr>
          <w:rFonts w:ascii="C4 Text" w:hAnsi="C4 Text" w:cs="C4 Text"/>
          <w:color w:val="auto"/>
          <w:sz w:val="22"/>
          <w:szCs w:val="22"/>
        </w:rPr>
        <w:t xml:space="preserve"> are progression </w:t>
      </w:r>
      <w:r w:rsidR="00366805" w:rsidRPr="00DC4015">
        <w:rPr>
          <w:rFonts w:ascii="C4 Text" w:hAnsi="C4 Text" w:cs="C4 Text"/>
          <w:color w:val="auto"/>
          <w:sz w:val="22"/>
          <w:szCs w:val="22"/>
        </w:rPr>
        <w:t>against our targets set January 2015.</w:t>
      </w:r>
      <w:r w:rsidR="00AD1E5B" w:rsidRPr="00DC4015">
        <w:rPr>
          <w:rFonts w:ascii="C4 Text" w:hAnsi="C4 Text" w:cs="C4 Text"/>
          <w:color w:val="auto"/>
          <w:sz w:val="22"/>
          <w:szCs w:val="22"/>
        </w:rPr>
        <w:t xml:space="preserve"> </w:t>
      </w:r>
      <w:r w:rsidRPr="00DC4015">
        <w:rPr>
          <w:rFonts w:ascii="C4 Text" w:hAnsi="C4 Text" w:cs="C4 Text"/>
          <w:color w:val="auto"/>
          <w:sz w:val="22"/>
          <w:szCs w:val="22"/>
        </w:rPr>
        <w:t xml:space="preserve">Please </w:t>
      </w:r>
      <w:hyperlink r:id="rId10" w:history="1">
        <w:r w:rsidR="001E6081" w:rsidRPr="00DC4015">
          <w:rPr>
            <w:rStyle w:val="Hyperlink"/>
            <w:rFonts w:ascii="C4 Text" w:hAnsi="C4 Text" w:cs="C4 Text"/>
            <w:color w:val="auto"/>
            <w:sz w:val="22"/>
            <w:szCs w:val="22"/>
          </w:rPr>
          <w:t>click here</w:t>
        </w:r>
      </w:hyperlink>
      <w:r w:rsidR="001E6081" w:rsidRPr="00DC4015">
        <w:rPr>
          <w:rFonts w:ascii="C4 Text" w:hAnsi="C4 Text" w:cs="C4 Text"/>
          <w:color w:val="auto"/>
          <w:sz w:val="22"/>
          <w:szCs w:val="22"/>
        </w:rPr>
        <w:t xml:space="preserve"> to view our </w:t>
      </w:r>
      <w:r w:rsidR="00AD1E5B" w:rsidRPr="00DC4015">
        <w:rPr>
          <w:rFonts w:ascii="C4 Text" w:hAnsi="C4 Text" w:cs="C4 Text"/>
          <w:color w:val="auto"/>
          <w:sz w:val="22"/>
          <w:szCs w:val="22"/>
        </w:rPr>
        <w:t>“</w:t>
      </w:r>
      <w:r w:rsidR="000C14B9" w:rsidRPr="00DC4015">
        <w:rPr>
          <w:rFonts w:ascii="C4 Text" w:hAnsi="C4 Text" w:cs="C4 Text"/>
          <w:color w:val="auto"/>
          <w:sz w:val="22"/>
          <w:szCs w:val="22"/>
        </w:rPr>
        <w:t>360° Diversity Charter - One year on</w:t>
      </w:r>
      <w:r w:rsidR="00AD1E5B" w:rsidRPr="00DC4015">
        <w:rPr>
          <w:rFonts w:ascii="C4 Text" w:hAnsi="C4 Text" w:cs="C4 Text"/>
          <w:color w:val="auto"/>
          <w:sz w:val="22"/>
          <w:szCs w:val="22"/>
        </w:rPr>
        <w:t>”</w:t>
      </w:r>
      <w:r w:rsidR="000C14B9" w:rsidRPr="00DC4015">
        <w:rPr>
          <w:rFonts w:ascii="C4 Text" w:hAnsi="C4 Text" w:cs="C4 Text"/>
          <w:color w:val="auto"/>
          <w:sz w:val="22"/>
          <w:szCs w:val="22"/>
        </w:rPr>
        <w:t xml:space="preserve">, </w:t>
      </w:r>
      <w:r w:rsidR="001E6081" w:rsidRPr="00DC4015">
        <w:rPr>
          <w:rFonts w:ascii="C4 Text" w:hAnsi="C4 Text" w:cs="C4 Text"/>
          <w:color w:val="auto"/>
          <w:sz w:val="22"/>
          <w:szCs w:val="22"/>
        </w:rPr>
        <w:t xml:space="preserve">No 7 </w:t>
      </w:r>
      <w:r w:rsidR="000C14B9" w:rsidRPr="00DC4015">
        <w:rPr>
          <w:rFonts w:ascii="C4 Text" w:hAnsi="C4 Text" w:cs="C4 Text"/>
          <w:color w:val="auto"/>
          <w:sz w:val="22"/>
          <w:szCs w:val="22"/>
        </w:rPr>
        <w:t>on page 19,</w:t>
      </w:r>
      <w:r w:rsidR="001E6081" w:rsidRPr="00DC4015">
        <w:rPr>
          <w:rFonts w:ascii="C4 Text" w:hAnsi="C4 Text" w:cs="C4 Text"/>
          <w:color w:val="auto"/>
          <w:sz w:val="22"/>
          <w:szCs w:val="22"/>
        </w:rPr>
        <w:t xml:space="preserve"> </w:t>
      </w:r>
      <w:r w:rsidR="000C14B9" w:rsidRPr="00DC4015">
        <w:rPr>
          <w:rFonts w:ascii="C4 Text" w:hAnsi="C4 Text" w:cs="C4 Text"/>
          <w:color w:val="auto"/>
          <w:sz w:val="22"/>
          <w:szCs w:val="22"/>
        </w:rPr>
        <w:t>“In-</w:t>
      </w:r>
      <w:r w:rsidR="001E6081" w:rsidRPr="00DC4015">
        <w:rPr>
          <w:rFonts w:ascii="C4 Text" w:hAnsi="C4 Text" w:cs="C4 Text"/>
          <w:color w:val="auto"/>
          <w:sz w:val="22"/>
          <w:szCs w:val="22"/>
        </w:rPr>
        <w:t>house employee diversity target</w:t>
      </w:r>
      <w:r w:rsidR="000C14B9" w:rsidRPr="00DC4015">
        <w:rPr>
          <w:rFonts w:ascii="C4 Text" w:hAnsi="C4 Text" w:cs="C4 Text"/>
          <w:color w:val="auto"/>
          <w:sz w:val="22"/>
          <w:szCs w:val="22"/>
        </w:rPr>
        <w:t>s”</w:t>
      </w:r>
      <w:r w:rsidR="00366805" w:rsidRPr="00DC4015">
        <w:rPr>
          <w:rFonts w:ascii="C4 Text" w:hAnsi="C4 Text" w:cs="C4 Text"/>
          <w:color w:val="auto"/>
          <w:sz w:val="22"/>
          <w:szCs w:val="22"/>
        </w:rPr>
        <w:t xml:space="preserve"> </w:t>
      </w:r>
      <w:r w:rsidR="000C14B9" w:rsidRPr="00DC4015">
        <w:rPr>
          <w:rFonts w:ascii="C4 Text" w:hAnsi="C4 Text" w:cs="C4 Text"/>
          <w:color w:val="auto"/>
          <w:sz w:val="22"/>
          <w:szCs w:val="22"/>
        </w:rPr>
        <w:t>which sets out further</w:t>
      </w:r>
      <w:r w:rsidR="00366805" w:rsidRPr="00DC4015">
        <w:rPr>
          <w:rFonts w:ascii="C4 Text" w:hAnsi="C4 Text" w:cs="C4 Text"/>
          <w:color w:val="auto"/>
          <w:sz w:val="22"/>
          <w:szCs w:val="22"/>
        </w:rPr>
        <w:t xml:space="preserve"> further information</w:t>
      </w:r>
      <w:r w:rsidR="001E6081" w:rsidRPr="00DC4015">
        <w:rPr>
          <w:rFonts w:ascii="C4 Text" w:hAnsi="C4 Text" w:cs="C4 Text"/>
          <w:color w:val="auto"/>
          <w:sz w:val="22"/>
          <w:szCs w:val="22"/>
        </w:rPr>
        <w:t xml:space="preserve">.   </w:t>
      </w:r>
    </w:p>
    <w:p w:rsidR="00C57AFF" w:rsidRPr="00DC4015" w:rsidRDefault="00C57AFF" w:rsidP="00CF2CE7">
      <w:pPr>
        <w:pStyle w:val="Default"/>
        <w:rPr>
          <w:rFonts w:ascii="C4 Text" w:hAnsi="C4 Text" w:cs="C4 Text"/>
          <w:color w:val="4F81BD" w:themeColor="accent1"/>
          <w:sz w:val="22"/>
          <w:szCs w:val="22"/>
        </w:rPr>
      </w:pPr>
    </w:p>
    <w:p w:rsidR="00C57AFF" w:rsidRPr="00DC4015" w:rsidRDefault="00003B72" w:rsidP="00CF2CE7">
      <w:pPr>
        <w:pStyle w:val="Default"/>
        <w:rPr>
          <w:rFonts w:ascii="C4 Text" w:hAnsi="C4 Text" w:cs="C4 Text"/>
          <w:color w:val="auto"/>
          <w:sz w:val="22"/>
          <w:szCs w:val="22"/>
        </w:rPr>
      </w:pPr>
      <w:r w:rsidRPr="00DC4015">
        <w:rPr>
          <w:rFonts w:ascii="C4 Text" w:hAnsi="C4 Text" w:cs="C4 Text"/>
          <w:color w:val="auto"/>
          <w:sz w:val="22"/>
          <w:szCs w:val="22"/>
        </w:rPr>
        <w:t>The majority of our workforce is aged between 30 – 49</w:t>
      </w:r>
      <w:r w:rsidR="00DD1CA7" w:rsidRPr="00DC4015">
        <w:rPr>
          <w:rFonts w:ascii="C4 Text" w:hAnsi="C4 Text" w:cs="C4 Text"/>
          <w:color w:val="auto"/>
          <w:sz w:val="22"/>
          <w:szCs w:val="22"/>
        </w:rPr>
        <w:t xml:space="preserve"> years at </w:t>
      </w:r>
      <w:r w:rsidRPr="00DC4015">
        <w:rPr>
          <w:rFonts w:ascii="C4 Text" w:hAnsi="C4 Text" w:cs="C4 Text"/>
          <w:color w:val="auto"/>
          <w:sz w:val="22"/>
          <w:szCs w:val="22"/>
        </w:rPr>
        <w:t xml:space="preserve">68% of our staff.  Those above the age of 50 represent 10%, with those under 20 representing </w:t>
      </w:r>
      <w:r w:rsidR="00140595" w:rsidRPr="00DC4015">
        <w:rPr>
          <w:rFonts w:ascii="C4 Text" w:hAnsi="C4 Text" w:cs="C4 Text"/>
          <w:color w:val="auto"/>
          <w:sz w:val="22"/>
          <w:szCs w:val="22"/>
        </w:rPr>
        <w:t xml:space="preserve">only </w:t>
      </w:r>
      <w:r w:rsidRPr="00DC4015">
        <w:rPr>
          <w:rFonts w:ascii="C4 Text" w:hAnsi="C4 Text" w:cs="C4 Text"/>
          <w:color w:val="auto"/>
          <w:sz w:val="22"/>
          <w:szCs w:val="22"/>
        </w:rPr>
        <w:t>1% of the workforce.  Employee aged between 20 – 29 represent 21% of our staff.</w:t>
      </w:r>
      <w:r w:rsidR="00140595" w:rsidRPr="00DC4015">
        <w:rPr>
          <w:rFonts w:ascii="C4 Text" w:hAnsi="C4 Text" w:cs="C4 Text"/>
          <w:color w:val="auto"/>
          <w:sz w:val="22"/>
          <w:szCs w:val="22"/>
        </w:rPr>
        <w:t xml:space="preserve">  </w:t>
      </w:r>
      <w:r w:rsidR="00D3649C" w:rsidRPr="00DC4015">
        <w:rPr>
          <w:rFonts w:ascii="C4 Text" w:hAnsi="C4 Text" w:cs="C4 Text"/>
          <w:color w:val="auto"/>
          <w:sz w:val="22"/>
          <w:szCs w:val="22"/>
        </w:rPr>
        <w:t xml:space="preserve">Since 2014 we’ve had </w:t>
      </w:r>
      <w:r w:rsidR="00140595" w:rsidRPr="00DC4015">
        <w:rPr>
          <w:rFonts w:ascii="C4 Text" w:hAnsi="C4 Text" w:cs="C4 Text"/>
          <w:color w:val="auto"/>
          <w:sz w:val="22"/>
          <w:szCs w:val="22"/>
        </w:rPr>
        <w:t xml:space="preserve">a slight increase in </w:t>
      </w:r>
      <w:r w:rsidR="00D3649C" w:rsidRPr="00DC4015">
        <w:rPr>
          <w:rFonts w:ascii="C4 Text" w:hAnsi="C4 Text" w:cs="C4 Text"/>
          <w:color w:val="auto"/>
          <w:sz w:val="22"/>
          <w:szCs w:val="22"/>
        </w:rPr>
        <w:t xml:space="preserve">numbers of staff at the older </w:t>
      </w:r>
      <w:r w:rsidR="00140595" w:rsidRPr="00DC4015">
        <w:rPr>
          <w:rFonts w:ascii="C4 Text" w:hAnsi="C4 Text" w:cs="C4 Text"/>
          <w:color w:val="auto"/>
          <w:sz w:val="22"/>
          <w:szCs w:val="22"/>
        </w:rPr>
        <w:t>age ranges</w:t>
      </w:r>
      <w:r w:rsidR="00D3649C" w:rsidRPr="00DC4015">
        <w:rPr>
          <w:rFonts w:ascii="C4 Text" w:hAnsi="C4 Text" w:cs="C4 Text"/>
          <w:color w:val="auto"/>
          <w:sz w:val="22"/>
          <w:szCs w:val="22"/>
        </w:rPr>
        <w:t>.</w:t>
      </w:r>
    </w:p>
    <w:p w:rsidR="00AD1E5B" w:rsidRPr="00DC4015" w:rsidRDefault="00AD1E5B" w:rsidP="00CF2CE7">
      <w:pPr>
        <w:pStyle w:val="Default"/>
        <w:rPr>
          <w:rFonts w:ascii="C4 Text" w:hAnsi="C4 Text" w:cs="C4 Text"/>
          <w:color w:val="auto"/>
          <w:sz w:val="22"/>
          <w:szCs w:val="22"/>
        </w:rPr>
      </w:pPr>
    </w:p>
    <w:p w:rsidR="00CF2CE7" w:rsidRPr="00DC4015" w:rsidRDefault="00CF2CE7" w:rsidP="00CF2CE7">
      <w:pPr>
        <w:pStyle w:val="Default"/>
        <w:rPr>
          <w:rFonts w:ascii="C4 Text" w:hAnsi="C4 Text" w:cs="C4 Text"/>
          <w:color w:val="auto"/>
          <w:sz w:val="22"/>
          <w:szCs w:val="22"/>
        </w:rPr>
      </w:pPr>
      <w:r w:rsidRPr="00DC4015">
        <w:rPr>
          <w:rFonts w:ascii="C4 Text" w:hAnsi="C4 Text" w:cs="C4 Text"/>
          <w:color w:val="auto"/>
          <w:sz w:val="22"/>
          <w:szCs w:val="22"/>
        </w:rPr>
        <w:t xml:space="preserve">With regards to gender reassignment, employees have the option to ‘rather not say’ for the purpose of employment monitoring, and no employees have chosen to disclose this information. </w:t>
      </w:r>
    </w:p>
    <w:p w:rsidR="00C57AFF" w:rsidRPr="00DC4015" w:rsidRDefault="00C57AFF" w:rsidP="00CF2CE7">
      <w:pPr>
        <w:pStyle w:val="Default"/>
        <w:rPr>
          <w:rFonts w:ascii="C4 Text" w:hAnsi="C4 Text" w:cs="C4 Text"/>
          <w:color w:val="4F81BD" w:themeColor="accent1"/>
          <w:sz w:val="22"/>
          <w:szCs w:val="22"/>
        </w:rPr>
      </w:pPr>
    </w:p>
    <w:p w:rsidR="00C57AFF" w:rsidRPr="00DC4015" w:rsidRDefault="00CF2CE7" w:rsidP="00CF2CE7">
      <w:pPr>
        <w:pStyle w:val="Default"/>
        <w:rPr>
          <w:rFonts w:ascii="C4 Text" w:hAnsi="C4 Text" w:cs="C4 Text"/>
          <w:color w:val="auto"/>
          <w:sz w:val="22"/>
          <w:szCs w:val="22"/>
        </w:rPr>
      </w:pPr>
      <w:r w:rsidRPr="00DC4015">
        <w:rPr>
          <w:rFonts w:ascii="C4 Text" w:hAnsi="C4 Text" w:cs="C4 Text"/>
          <w:color w:val="auto"/>
          <w:sz w:val="22"/>
          <w:szCs w:val="22"/>
        </w:rPr>
        <w:t>During 201</w:t>
      </w:r>
      <w:r w:rsidR="00B96AD4" w:rsidRPr="00DC4015">
        <w:rPr>
          <w:rFonts w:ascii="C4 Text" w:hAnsi="C4 Text" w:cs="C4 Text"/>
          <w:color w:val="auto"/>
          <w:sz w:val="22"/>
          <w:szCs w:val="22"/>
        </w:rPr>
        <w:t>5</w:t>
      </w:r>
      <w:r w:rsidRPr="00DC4015">
        <w:rPr>
          <w:rFonts w:ascii="C4 Text" w:hAnsi="C4 Text" w:cs="C4 Text"/>
          <w:color w:val="auto"/>
          <w:sz w:val="22"/>
          <w:szCs w:val="22"/>
        </w:rPr>
        <w:t xml:space="preserve"> </w:t>
      </w:r>
      <w:r w:rsidR="00B96AD4" w:rsidRPr="00DC4015">
        <w:rPr>
          <w:rFonts w:ascii="C4 Text" w:hAnsi="C4 Text" w:cs="C4 Text"/>
          <w:color w:val="auto"/>
          <w:sz w:val="22"/>
          <w:szCs w:val="22"/>
        </w:rPr>
        <w:t xml:space="preserve">an average of 37 </w:t>
      </w:r>
      <w:r w:rsidRPr="00DC4015">
        <w:rPr>
          <w:rFonts w:ascii="C4 Text" w:hAnsi="C4 Text" w:cs="C4 Text"/>
          <w:color w:val="auto"/>
          <w:sz w:val="22"/>
          <w:szCs w:val="22"/>
        </w:rPr>
        <w:t xml:space="preserve">individuals took maternity leave. </w:t>
      </w:r>
    </w:p>
    <w:p w:rsidR="00B724F5" w:rsidRPr="00DC4015" w:rsidRDefault="00B724F5" w:rsidP="00CF2CE7">
      <w:pPr>
        <w:pStyle w:val="Default"/>
        <w:rPr>
          <w:rFonts w:ascii="C4 Text" w:hAnsi="C4 Text" w:cs="C4 Text"/>
          <w:color w:val="auto"/>
          <w:sz w:val="22"/>
          <w:szCs w:val="22"/>
        </w:rPr>
      </w:pPr>
    </w:p>
    <w:p w:rsidR="00B724F5" w:rsidRPr="00DC4015" w:rsidRDefault="00B724F5" w:rsidP="00CF2CE7">
      <w:pPr>
        <w:pStyle w:val="Default"/>
        <w:rPr>
          <w:rFonts w:ascii="C4 Text" w:hAnsi="C4 Text" w:cs="C4 Text"/>
          <w:color w:val="auto"/>
          <w:sz w:val="22"/>
          <w:szCs w:val="22"/>
        </w:rPr>
      </w:pPr>
    </w:p>
    <w:p w:rsidR="00CF2CE7" w:rsidRPr="00DC4015" w:rsidRDefault="00CF2CE7" w:rsidP="00A55C87">
      <w:pPr>
        <w:rPr>
          <w:rFonts w:ascii="C4 Text" w:hAnsi="C4 Text" w:cs="C4 Text"/>
          <w:b/>
          <w:bCs/>
        </w:rPr>
      </w:pPr>
      <w:r w:rsidRPr="00DC4015">
        <w:rPr>
          <w:rFonts w:ascii="C4 Text" w:hAnsi="C4 Text" w:cs="C4 Text"/>
          <w:b/>
          <w:bCs/>
        </w:rPr>
        <w:t>(2)</w:t>
      </w:r>
      <w:r w:rsidR="00C57AFF" w:rsidRPr="00DC4015">
        <w:rPr>
          <w:rFonts w:ascii="C4 Text" w:hAnsi="C4 Text" w:cs="C4 Text"/>
          <w:b/>
          <w:bCs/>
        </w:rPr>
        <w:t xml:space="preserve"> </w:t>
      </w:r>
      <w:r w:rsidRPr="00DC4015">
        <w:rPr>
          <w:rFonts w:ascii="C4 Text" w:hAnsi="C4 Text" w:cs="C4 Text"/>
          <w:b/>
          <w:bCs/>
        </w:rPr>
        <w:t>Applications for employment, 201</w:t>
      </w:r>
      <w:r w:rsidR="00D06B6C" w:rsidRPr="00DC4015">
        <w:rPr>
          <w:rFonts w:ascii="C4 Text" w:hAnsi="C4 Text" w:cs="C4 Text"/>
          <w:b/>
          <w:bCs/>
        </w:rPr>
        <w:t>5</w:t>
      </w:r>
    </w:p>
    <w:p w:rsidR="0082336A" w:rsidRPr="00DC4015" w:rsidRDefault="00CF2CE7" w:rsidP="0082336A">
      <w:pPr>
        <w:pStyle w:val="Default"/>
        <w:rPr>
          <w:rFonts w:ascii="C4 Text" w:hAnsi="C4 Text" w:cs="C4 Text"/>
          <w:color w:val="auto"/>
          <w:sz w:val="22"/>
          <w:szCs w:val="22"/>
        </w:rPr>
      </w:pPr>
      <w:r w:rsidRPr="00DC4015">
        <w:rPr>
          <w:rFonts w:ascii="C4 Text" w:hAnsi="C4 Text" w:cs="C4 Text"/>
          <w:color w:val="auto"/>
          <w:sz w:val="22"/>
          <w:szCs w:val="22"/>
        </w:rPr>
        <w:t xml:space="preserve">Between </w:t>
      </w:r>
      <w:r w:rsidR="001A307D" w:rsidRPr="00DC4015">
        <w:rPr>
          <w:rFonts w:ascii="C4 Text" w:hAnsi="C4 Text" w:cs="C4 Text"/>
          <w:color w:val="auto"/>
          <w:sz w:val="22"/>
          <w:szCs w:val="22"/>
        </w:rPr>
        <w:t>1</w:t>
      </w:r>
      <w:r w:rsidR="001A307D" w:rsidRPr="00DC4015">
        <w:rPr>
          <w:rFonts w:ascii="C4 Text" w:hAnsi="C4 Text" w:cs="C4 Text"/>
          <w:color w:val="auto"/>
          <w:sz w:val="22"/>
          <w:szCs w:val="22"/>
          <w:vertAlign w:val="superscript"/>
        </w:rPr>
        <w:t>st</w:t>
      </w:r>
      <w:r w:rsidR="001A307D" w:rsidRPr="00DC4015">
        <w:rPr>
          <w:rFonts w:ascii="C4 Text" w:hAnsi="C4 Text" w:cs="C4 Text"/>
          <w:color w:val="auto"/>
          <w:sz w:val="22"/>
          <w:szCs w:val="22"/>
        </w:rPr>
        <w:t xml:space="preserve"> </w:t>
      </w:r>
      <w:r w:rsidRPr="00DC4015">
        <w:rPr>
          <w:rFonts w:ascii="C4 Text" w:hAnsi="C4 Text" w:cs="C4 Text"/>
          <w:color w:val="auto"/>
          <w:sz w:val="22"/>
          <w:szCs w:val="22"/>
        </w:rPr>
        <w:t xml:space="preserve">January and </w:t>
      </w:r>
      <w:r w:rsidR="001A307D" w:rsidRPr="00DC4015">
        <w:rPr>
          <w:rFonts w:ascii="C4 Text" w:hAnsi="C4 Text" w:cs="C4 Text"/>
          <w:color w:val="auto"/>
          <w:sz w:val="22"/>
          <w:szCs w:val="22"/>
        </w:rPr>
        <w:t>31</w:t>
      </w:r>
      <w:r w:rsidR="001A307D" w:rsidRPr="00DC4015">
        <w:rPr>
          <w:rFonts w:ascii="C4 Text" w:hAnsi="C4 Text" w:cs="C4 Text"/>
          <w:color w:val="auto"/>
          <w:sz w:val="22"/>
          <w:szCs w:val="22"/>
          <w:vertAlign w:val="superscript"/>
        </w:rPr>
        <w:t xml:space="preserve">st </w:t>
      </w:r>
      <w:r w:rsidR="001A307D" w:rsidRPr="00DC4015">
        <w:rPr>
          <w:rFonts w:ascii="C4 Text" w:hAnsi="C4 Text" w:cs="C4 Text"/>
          <w:color w:val="auto"/>
          <w:sz w:val="22"/>
          <w:szCs w:val="22"/>
        </w:rPr>
        <w:t>D</w:t>
      </w:r>
      <w:r w:rsidRPr="00DC4015">
        <w:rPr>
          <w:rFonts w:ascii="C4 Text" w:hAnsi="C4 Text" w:cs="C4 Text"/>
          <w:color w:val="auto"/>
          <w:sz w:val="22"/>
          <w:szCs w:val="22"/>
        </w:rPr>
        <w:t>ecember 201</w:t>
      </w:r>
      <w:r w:rsidR="00D06B6C" w:rsidRPr="00DC4015">
        <w:rPr>
          <w:rFonts w:ascii="C4 Text" w:hAnsi="C4 Text" w:cs="C4 Text"/>
          <w:color w:val="auto"/>
          <w:sz w:val="22"/>
          <w:szCs w:val="22"/>
        </w:rPr>
        <w:t>5</w:t>
      </w:r>
      <w:r w:rsidRPr="00DC4015">
        <w:rPr>
          <w:rFonts w:ascii="C4 Text" w:hAnsi="C4 Text" w:cs="C4 Text"/>
          <w:color w:val="auto"/>
          <w:sz w:val="22"/>
          <w:szCs w:val="22"/>
        </w:rPr>
        <w:t xml:space="preserve"> we received </w:t>
      </w:r>
      <w:r w:rsidR="00712C3C" w:rsidRPr="00DC4015">
        <w:rPr>
          <w:rFonts w:ascii="C4 Text" w:hAnsi="C4 Text" w:cs="C4 Text"/>
          <w:color w:val="auto"/>
          <w:sz w:val="22"/>
          <w:szCs w:val="22"/>
        </w:rPr>
        <w:t xml:space="preserve">8129 </w:t>
      </w:r>
      <w:r w:rsidRPr="00DC4015">
        <w:rPr>
          <w:rFonts w:ascii="C4 Text" w:hAnsi="C4 Text" w:cs="C4 Text"/>
          <w:color w:val="auto"/>
          <w:sz w:val="22"/>
          <w:szCs w:val="22"/>
        </w:rPr>
        <w:t xml:space="preserve">applications for employment. </w:t>
      </w:r>
    </w:p>
    <w:p w:rsidR="00AD1E5B" w:rsidRPr="00F36F73" w:rsidRDefault="00AD1E5B" w:rsidP="0082336A">
      <w:pPr>
        <w:pStyle w:val="Default"/>
        <w:rPr>
          <w:rFonts w:ascii="C4 Text" w:hAnsi="C4 Text" w:cs="C4 Text"/>
          <w:color w:val="auto"/>
          <w:sz w:val="22"/>
          <w:szCs w:val="22"/>
        </w:rPr>
      </w:pPr>
    </w:p>
    <w:p w:rsidR="00F36F73" w:rsidRPr="00F36F73" w:rsidRDefault="00F36F73" w:rsidP="00F36F73">
      <w:pPr>
        <w:autoSpaceDE w:val="0"/>
        <w:autoSpaceDN w:val="0"/>
        <w:adjustRightInd w:val="0"/>
        <w:spacing w:after="0" w:line="240" w:lineRule="auto"/>
        <w:rPr>
          <w:rFonts w:ascii="C4 Text" w:hAnsi="C4 Text" w:cs="C4 Text"/>
          <w:u w:val="single"/>
        </w:rPr>
      </w:pPr>
      <w:r w:rsidRPr="00F36F73">
        <w:rPr>
          <w:rFonts w:ascii="C4 Text" w:hAnsi="C4 Text" w:cs="C4 Text"/>
          <w:u w:val="single"/>
        </w:rPr>
        <w:t>Age</w:t>
      </w:r>
    </w:p>
    <w:p w:rsidR="00F36F73" w:rsidRPr="00F36F73" w:rsidRDefault="00F36F73" w:rsidP="00F36F73">
      <w:pPr>
        <w:autoSpaceDE w:val="0"/>
        <w:autoSpaceDN w:val="0"/>
        <w:adjustRightInd w:val="0"/>
        <w:spacing w:after="0" w:line="240" w:lineRule="auto"/>
        <w:rPr>
          <w:rFonts w:ascii="C4 Text" w:hAnsi="C4 Text" w:cs="C4 Text"/>
        </w:rPr>
      </w:pPr>
      <w:r w:rsidRPr="00F36F73">
        <w:rPr>
          <w:rFonts w:ascii="C4 Text" w:hAnsi="C4 Text" w:cs="C4 Text"/>
        </w:rPr>
        <w:t>3% of applicants were under 21 years</w:t>
      </w:r>
      <w:r w:rsidRPr="00F36F73">
        <w:rPr>
          <w:rFonts w:ascii="C4 Text" w:hAnsi="C4 Text" w:cs="C4 Text"/>
        </w:rPr>
        <w:t>,</w:t>
      </w:r>
      <w:r w:rsidRPr="00F36F73">
        <w:rPr>
          <w:rFonts w:ascii="C4 Text" w:hAnsi="C4 Text" w:cs="C4 Text"/>
        </w:rPr>
        <w:t xml:space="preserve"> with </w:t>
      </w:r>
      <w:r w:rsidRPr="00F36F73">
        <w:rPr>
          <w:rFonts w:ascii="C4 Text" w:hAnsi="C4 Text" w:cs="C4 Text"/>
        </w:rPr>
        <w:t>59% of applicants who applied for a role at Channel 4 during this period was between 21-30 years, and 25% were between 31-40 years</w:t>
      </w:r>
      <w:r w:rsidRPr="00F36F73">
        <w:rPr>
          <w:rFonts w:ascii="C4 Text" w:hAnsi="C4 Text" w:cs="C4 Text"/>
        </w:rPr>
        <w:t>, 10% were 41 - 50 years</w:t>
      </w:r>
      <w:r w:rsidRPr="00F36F73">
        <w:rPr>
          <w:rFonts w:ascii="C4 Text" w:hAnsi="C4 Text" w:cs="C4 Text"/>
        </w:rPr>
        <w:t xml:space="preserve"> and </w:t>
      </w:r>
      <w:r w:rsidRPr="00F36F73">
        <w:rPr>
          <w:rFonts w:ascii="C4 Text" w:hAnsi="C4 Text" w:cs="C4 Text"/>
        </w:rPr>
        <w:t xml:space="preserve">applicants 50+ made up </w:t>
      </w:r>
      <w:r w:rsidRPr="00F36F73">
        <w:rPr>
          <w:rFonts w:ascii="C4 Text" w:hAnsi="C4 Text" w:cs="C4 Text"/>
        </w:rPr>
        <w:t>3% of applicants</w:t>
      </w:r>
      <w:r w:rsidRPr="00F36F73">
        <w:rPr>
          <w:rFonts w:ascii="C4 Text" w:hAnsi="C4 Text" w:cs="C4 Text"/>
        </w:rPr>
        <w:t>.</w:t>
      </w:r>
    </w:p>
    <w:p w:rsidR="00767B0D" w:rsidRPr="00DC4015" w:rsidRDefault="00767B0D" w:rsidP="00767B0D">
      <w:pPr>
        <w:autoSpaceDE w:val="0"/>
        <w:autoSpaceDN w:val="0"/>
        <w:adjustRightInd w:val="0"/>
        <w:spacing w:after="0" w:line="240" w:lineRule="auto"/>
        <w:rPr>
          <w:rFonts w:ascii="C4 Text" w:hAnsi="C4 Text" w:cs="C4 Text"/>
          <w:u w:val="single"/>
        </w:rPr>
      </w:pPr>
    </w:p>
    <w:p w:rsidR="00CF2CE7" w:rsidRPr="00DC4015" w:rsidRDefault="00CF2CE7" w:rsidP="00CF2CE7">
      <w:pPr>
        <w:autoSpaceDE w:val="0"/>
        <w:autoSpaceDN w:val="0"/>
        <w:adjustRightInd w:val="0"/>
        <w:spacing w:after="0" w:line="240" w:lineRule="auto"/>
        <w:rPr>
          <w:rFonts w:ascii="C4 Text" w:hAnsi="C4 Text" w:cs="C4 Text"/>
          <w:u w:val="single"/>
        </w:rPr>
      </w:pPr>
      <w:r w:rsidRPr="00DC4015">
        <w:rPr>
          <w:rFonts w:ascii="C4 Text" w:hAnsi="C4 Text" w:cs="C4 Text"/>
          <w:u w:val="single"/>
        </w:rPr>
        <w:t xml:space="preserve">Race/ethnicity </w:t>
      </w:r>
    </w:p>
    <w:p w:rsidR="00CF2CE7" w:rsidRPr="00DC4015" w:rsidRDefault="00922142" w:rsidP="00CF2CE7">
      <w:pPr>
        <w:autoSpaceDE w:val="0"/>
        <w:autoSpaceDN w:val="0"/>
        <w:adjustRightInd w:val="0"/>
        <w:spacing w:after="0" w:line="240" w:lineRule="auto"/>
        <w:rPr>
          <w:rFonts w:ascii="C4 Text" w:hAnsi="C4 Text" w:cs="C4 Text"/>
          <w:color w:val="4F81BD" w:themeColor="accent1"/>
        </w:rPr>
      </w:pPr>
      <w:r w:rsidRPr="00DC4015">
        <w:rPr>
          <w:rFonts w:ascii="C4 Text" w:hAnsi="C4 Text" w:cs="C4 Text"/>
        </w:rPr>
        <w:t>2</w:t>
      </w:r>
      <w:r w:rsidR="00712C3C" w:rsidRPr="00DC4015">
        <w:rPr>
          <w:rFonts w:ascii="C4 Text" w:hAnsi="C4 Text" w:cs="C4 Text"/>
        </w:rPr>
        <w:t>8</w:t>
      </w:r>
      <w:r w:rsidRPr="00DC4015">
        <w:rPr>
          <w:rFonts w:ascii="C4 Text" w:hAnsi="C4 Text" w:cs="C4 Text"/>
        </w:rPr>
        <w:t xml:space="preserve">% </w:t>
      </w:r>
      <w:r w:rsidR="009E486F" w:rsidRPr="00DC4015">
        <w:rPr>
          <w:rFonts w:ascii="C4 Text" w:hAnsi="C4 Text" w:cs="C4 Text"/>
        </w:rPr>
        <w:t>of the</w:t>
      </w:r>
      <w:r w:rsidR="00CF2CE7" w:rsidRPr="00DC4015">
        <w:rPr>
          <w:rFonts w:ascii="C4 Text" w:hAnsi="C4 Text" w:cs="C4 Text"/>
        </w:rPr>
        <w:t xml:space="preserve"> total applications </w:t>
      </w:r>
      <w:r w:rsidRPr="00DC4015">
        <w:rPr>
          <w:rFonts w:ascii="C4 Text" w:hAnsi="C4 Text" w:cs="C4 Text"/>
        </w:rPr>
        <w:t xml:space="preserve">were </w:t>
      </w:r>
      <w:proofErr w:type="spellStart"/>
      <w:r w:rsidRPr="00DC4015">
        <w:rPr>
          <w:rFonts w:ascii="C4 Text" w:hAnsi="C4 Text" w:cs="C4 Text"/>
        </w:rPr>
        <w:t>BAME</w:t>
      </w:r>
      <w:proofErr w:type="spellEnd"/>
      <w:r w:rsidR="008531FB" w:rsidRPr="00DC4015">
        <w:rPr>
          <w:rFonts w:ascii="C4 Text" w:hAnsi="C4 Text" w:cs="C4 Text"/>
        </w:rPr>
        <w:t>, a</w:t>
      </w:r>
      <w:r w:rsidR="00712C3C" w:rsidRPr="00DC4015">
        <w:rPr>
          <w:rFonts w:ascii="C4 Text" w:hAnsi="C4 Text" w:cs="C4 Text"/>
        </w:rPr>
        <w:t>n increase of 2% from 2014.</w:t>
      </w:r>
      <w:r w:rsidRPr="00DC4015">
        <w:rPr>
          <w:rFonts w:ascii="C4 Text" w:hAnsi="C4 Text" w:cs="C4 Text"/>
        </w:rPr>
        <w:t xml:space="preserve">  </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u w:val="single"/>
        </w:rPr>
      </w:pPr>
      <w:r w:rsidRPr="00DC4015">
        <w:rPr>
          <w:rFonts w:ascii="C4 Text" w:hAnsi="C4 Text" w:cs="C4 Text"/>
          <w:u w:val="single"/>
        </w:rPr>
        <w:t xml:space="preserve">Gender </w:t>
      </w:r>
    </w:p>
    <w:p w:rsidR="00CF2CE7" w:rsidRPr="00DC4015" w:rsidRDefault="00DA3BDD" w:rsidP="00CF2CE7">
      <w:pPr>
        <w:autoSpaceDE w:val="0"/>
        <w:autoSpaceDN w:val="0"/>
        <w:adjustRightInd w:val="0"/>
        <w:spacing w:after="0" w:line="240" w:lineRule="auto"/>
        <w:rPr>
          <w:rFonts w:ascii="C4 Text" w:hAnsi="C4 Text" w:cs="C4 Text"/>
        </w:rPr>
      </w:pPr>
      <w:r w:rsidRPr="00DC4015">
        <w:rPr>
          <w:rFonts w:ascii="C4 Text" w:hAnsi="C4 Text" w:cs="C4 Text"/>
        </w:rPr>
        <w:t>5 applicants who applied for roles in 2015 were Transgender, with 54% of all applicants being female.</w:t>
      </w:r>
      <w:r w:rsidR="00922142" w:rsidRPr="00DC4015">
        <w:rPr>
          <w:rFonts w:ascii="C4 Text" w:hAnsi="C4 Text" w:cs="C4 Text"/>
        </w:rPr>
        <w:t xml:space="preserve">  </w:t>
      </w:r>
      <w:r w:rsidR="00CF2CE7" w:rsidRPr="00DC4015">
        <w:rPr>
          <w:rFonts w:ascii="C4 Text" w:hAnsi="C4 Text" w:cs="C4 Text"/>
        </w:rPr>
        <w:t xml:space="preserve"> </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u w:val="single"/>
        </w:rPr>
      </w:pPr>
      <w:r w:rsidRPr="00DC4015">
        <w:rPr>
          <w:rFonts w:ascii="C4 Text" w:hAnsi="C4 Text" w:cs="C4 Text"/>
          <w:u w:val="single"/>
        </w:rPr>
        <w:t xml:space="preserve">Disability </w:t>
      </w:r>
    </w:p>
    <w:p w:rsidR="00CF2CE7" w:rsidRPr="00DC4015" w:rsidRDefault="00590F10" w:rsidP="000C14B9">
      <w:pPr>
        <w:pStyle w:val="Default"/>
        <w:rPr>
          <w:rFonts w:ascii="C4 Text" w:hAnsi="C4 Text" w:cs="C4 Text"/>
          <w:sz w:val="22"/>
          <w:szCs w:val="22"/>
        </w:rPr>
      </w:pPr>
      <w:r w:rsidRPr="00DC4015">
        <w:rPr>
          <w:rFonts w:ascii="C4 Text" w:hAnsi="C4 Text" w:cs="C4 Text"/>
          <w:sz w:val="22"/>
          <w:szCs w:val="22"/>
        </w:rPr>
        <w:t>2</w:t>
      </w:r>
      <w:r w:rsidR="00CF2CE7" w:rsidRPr="00DC4015">
        <w:rPr>
          <w:rFonts w:ascii="C4 Text" w:hAnsi="C4 Text" w:cs="C4 Text"/>
          <w:sz w:val="22"/>
          <w:szCs w:val="22"/>
        </w:rPr>
        <w:t>.</w:t>
      </w:r>
      <w:r w:rsidR="008531FB" w:rsidRPr="00DC4015">
        <w:rPr>
          <w:rFonts w:ascii="C4 Text" w:hAnsi="C4 Text" w:cs="C4 Text"/>
          <w:sz w:val="22"/>
          <w:szCs w:val="22"/>
        </w:rPr>
        <w:t>6</w:t>
      </w:r>
      <w:r w:rsidR="00CF2CE7" w:rsidRPr="00DC4015">
        <w:rPr>
          <w:rFonts w:ascii="C4 Text" w:hAnsi="C4 Text" w:cs="C4 Text"/>
          <w:sz w:val="22"/>
          <w:szCs w:val="22"/>
        </w:rPr>
        <w:t xml:space="preserve">% of applicants declared a disability. </w:t>
      </w:r>
      <w:r w:rsidR="008531FB" w:rsidRPr="00DC4015">
        <w:rPr>
          <w:rFonts w:ascii="C4 Text" w:hAnsi="C4 Text" w:cs="C4 Text"/>
          <w:sz w:val="22"/>
          <w:szCs w:val="22"/>
        </w:rPr>
        <w:t xml:space="preserve"> Part of the </w:t>
      </w:r>
      <w:r w:rsidR="00606CD4" w:rsidRPr="00DC4015">
        <w:rPr>
          <w:rFonts w:ascii="C4 Text" w:hAnsi="C4 Text" w:cs="C4 Text"/>
          <w:sz w:val="22"/>
          <w:szCs w:val="22"/>
        </w:rPr>
        <w:t>360</w:t>
      </w:r>
      <w:r w:rsidR="00606CD4" w:rsidRPr="00DC4015">
        <w:rPr>
          <w:rFonts w:ascii="C4 Text" w:hAnsi="C4 Text" w:cs="C4 Text"/>
          <w:color w:val="4F81BD" w:themeColor="accent1"/>
          <w:sz w:val="22"/>
          <w:szCs w:val="22"/>
        </w:rPr>
        <w:t xml:space="preserve">° </w:t>
      </w:r>
      <w:r w:rsidR="008531FB" w:rsidRPr="00DC4015">
        <w:rPr>
          <w:rFonts w:ascii="C4 Text" w:hAnsi="C4 Text" w:cs="C4 Text"/>
          <w:sz w:val="22"/>
          <w:szCs w:val="22"/>
        </w:rPr>
        <w:t>Diversity Charter was to create a Paralympic Production Trainee scheme to recruit 24 disabled trainees</w:t>
      </w:r>
      <w:r w:rsidR="00DA3A8B" w:rsidRPr="00DC4015">
        <w:rPr>
          <w:rFonts w:ascii="C4 Text" w:hAnsi="C4 Text" w:cs="C4 Text"/>
          <w:sz w:val="22"/>
          <w:szCs w:val="22"/>
        </w:rPr>
        <w:t xml:space="preserve"> to form part of the Rio production team.  </w:t>
      </w:r>
      <w:r w:rsidR="000C14B9" w:rsidRPr="00DC4015">
        <w:rPr>
          <w:rFonts w:ascii="C4 Text" w:hAnsi="C4 Text" w:cs="C4 Text"/>
          <w:color w:val="auto"/>
          <w:sz w:val="22"/>
          <w:szCs w:val="22"/>
        </w:rPr>
        <w:t xml:space="preserve">Please </w:t>
      </w:r>
      <w:hyperlink r:id="rId11" w:history="1">
        <w:r w:rsidR="000C14B9" w:rsidRPr="00DC4015">
          <w:rPr>
            <w:rStyle w:val="Hyperlink"/>
            <w:rFonts w:ascii="C4 Text" w:hAnsi="C4 Text" w:cs="C4 Text"/>
            <w:color w:val="auto"/>
            <w:sz w:val="22"/>
            <w:szCs w:val="22"/>
          </w:rPr>
          <w:t>click here</w:t>
        </w:r>
      </w:hyperlink>
      <w:r w:rsidR="000C14B9" w:rsidRPr="00DC4015">
        <w:rPr>
          <w:rFonts w:ascii="C4 Text" w:hAnsi="C4 Text" w:cs="C4 Text"/>
          <w:color w:val="auto"/>
          <w:sz w:val="22"/>
          <w:szCs w:val="22"/>
        </w:rPr>
        <w:t xml:space="preserve"> to view our “360° Diversity Charter - One year on”, No 5 on page 18, “The Rio Commitments” which sets out further information</w:t>
      </w:r>
      <w:r w:rsidR="00DA3A8B" w:rsidRPr="00DC4015">
        <w:rPr>
          <w:rFonts w:ascii="C4 Text" w:hAnsi="C4 Text" w:cs="C4 Text"/>
          <w:sz w:val="22"/>
          <w:szCs w:val="22"/>
        </w:rPr>
        <w:t xml:space="preserve"> together with information about 2016 being our ‘Year of Disability’ and our work programmes to increase opportunities for disabled people.</w:t>
      </w:r>
    </w:p>
    <w:p w:rsidR="006015DB" w:rsidRPr="00DC4015" w:rsidRDefault="006015DB">
      <w:pPr>
        <w:rPr>
          <w:rFonts w:ascii="C4 Text" w:hAnsi="C4 Text" w:cs="C4 Text"/>
          <w:u w:val="single"/>
        </w:rPr>
      </w:pPr>
      <w:bookmarkStart w:id="0" w:name="_GoBack"/>
      <w:bookmarkEnd w:id="0"/>
      <w:r w:rsidRPr="00DC4015">
        <w:rPr>
          <w:rFonts w:ascii="C4 Text" w:hAnsi="C4 Text" w:cs="C4 Text"/>
          <w:u w:val="single"/>
        </w:rPr>
        <w:br w:type="page"/>
      </w:r>
    </w:p>
    <w:p w:rsidR="00CF2CE7" w:rsidRPr="00DC4015" w:rsidRDefault="00CF2CE7" w:rsidP="00CF2CE7">
      <w:pPr>
        <w:autoSpaceDE w:val="0"/>
        <w:autoSpaceDN w:val="0"/>
        <w:adjustRightInd w:val="0"/>
        <w:spacing w:after="0" w:line="240" w:lineRule="auto"/>
        <w:rPr>
          <w:rFonts w:ascii="C4 Text" w:hAnsi="C4 Text" w:cs="C4 Text"/>
          <w:u w:val="single"/>
        </w:rPr>
      </w:pPr>
      <w:r w:rsidRPr="00DC4015">
        <w:rPr>
          <w:rFonts w:ascii="C4 Text" w:hAnsi="C4 Text" w:cs="C4 Text"/>
          <w:u w:val="single"/>
        </w:rPr>
        <w:lastRenderedPageBreak/>
        <w:t xml:space="preserve">Sexual Orientation </w:t>
      </w:r>
    </w:p>
    <w:p w:rsidR="00CF2CE7" w:rsidRPr="00DC4015" w:rsidRDefault="00DA3BDD" w:rsidP="00CF2CE7">
      <w:pPr>
        <w:autoSpaceDE w:val="0"/>
        <w:autoSpaceDN w:val="0"/>
        <w:adjustRightInd w:val="0"/>
        <w:spacing w:after="0" w:line="240" w:lineRule="auto"/>
        <w:rPr>
          <w:rFonts w:ascii="C4 Text" w:hAnsi="C4 Text" w:cs="C4 Text"/>
        </w:rPr>
      </w:pPr>
      <w:r w:rsidRPr="00DC4015">
        <w:rPr>
          <w:rFonts w:ascii="C4 Text" w:hAnsi="C4 Text" w:cs="C4 Text"/>
        </w:rPr>
        <w:t xml:space="preserve">8.4% of applicants declared themselves as </w:t>
      </w:r>
      <w:proofErr w:type="spellStart"/>
      <w:r w:rsidRPr="00DC4015">
        <w:rPr>
          <w:rFonts w:ascii="C4 Text" w:hAnsi="C4 Text" w:cs="C4 Text"/>
        </w:rPr>
        <w:t>LGBT</w:t>
      </w:r>
      <w:proofErr w:type="spellEnd"/>
      <w:r w:rsidRPr="00DC4015">
        <w:rPr>
          <w:rFonts w:ascii="C4 Text" w:hAnsi="C4 Text" w:cs="C4 Text"/>
        </w:rPr>
        <w:t xml:space="preserve">, and 7.4% of all applicants preferred not to declare. </w:t>
      </w:r>
      <w:r w:rsidR="00CF2CE7" w:rsidRPr="00DC4015">
        <w:rPr>
          <w:rFonts w:ascii="C4 Text" w:hAnsi="C4 Text" w:cs="C4 Text"/>
        </w:rPr>
        <w:t xml:space="preserve"> </w:t>
      </w:r>
    </w:p>
    <w:p w:rsidR="00C57AFF" w:rsidRPr="00DC4015" w:rsidRDefault="00C57AFF" w:rsidP="00CF2CE7">
      <w:pPr>
        <w:autoSpaceDE w:val="0"/>
        <w:autoSpaceDN w:val="0"/>
        <w:adjustRightInd w:val="0"/>
        <w:spacing w:after="0" w:line="240" w:lineRule="auto"/>
        <w:rPr>
          <w:rFonts w:ascii="C4 Text" w:hAnsi="C4 Text" w:cs="C4 Text"/>
          <w:b/>
          <w:bCs/>
          <w:color w:val="4F81BD" w:themeColor="accent1"/>
        </w:rPr>
      </w:pPr>
    </w:p>
    <w:p w:rsidR="0082336A" w:rsidRPr="00DC4015" w:rsidRDefault="0082336A" w:rsidP="00CF2CE7">
      <w:pPr>
        <w:autoSpaceDE w:val="0"/>
        <w:autoSpaceDN w:val="0"/>
        <w:adjustRightInd w:val="0"/>
        <w:spacing w:after="0" w:line="240" w:lineRule="auto"/>
        <w:rPr>
          <w:rFonts w:ascii="C4 Text" w:hAnsi="C4 Text" w:cs="C4 Text"/>
          <w:b/>
          <w:bCs/>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b/>
          <w:bCs/>
        </w:rPr>
        <w:t>(3)</w:t>
      </w:r>
      <w:r w:rsidR="00C57AFF" w:rsidRPr="00DC4015">
        <w:rPr>
          <w:rFonts w:ascii="C4 Text" w:hAnsi="C4 Text" w:cs="C4 Text"/>
          <w:b/>
          <w:bCs/>
        </w:rPr>
        <w:t xml:space="preserve"> </w:t>
      </w:r>
      <w:r w:rsidRPr="00DC4015">
        <w:rPr>
          <w:rFonts w:ascii="C4 Text" w:hAnsi="C4 Text" w:cs="C4 Text"/>
          <w:b/>
          <w:bCs/>
        </w:rPr>
        <w:t>Staff promotion, 201</w:t>
      </w:r>
      <w:r w:rsidR="00DA3BDD" w:rsidRPr="00DC4015">
        <w:rPr>
          <w:rFonts w:ascii="C4 Text" w:hAnsi="C4 Text" w:cs="C4 Text"/>
          <w:b/>
          <w:bCs/>
        </w:rPr>
        <w:t>5</w:t>
      </w:r>
      <w:r w:rsidRPr="00DC4015">
        <w:rPr>
          <w:rFonts w:ascii="C4 Text" w:hAnsi="C4 Text" w:cs="C4 Text"/>
          <w:b/>
          <w:bCs/>
        </w:rPr>
        <w:t xml:space="preserve"> </w:t>
      </w:r>
    </w:p>
    <w:p w:rsidR="00CF2CE7" w:rsidRPr="00DC4015" w:rsidRDefault="00CF2CE7" w:rsidP="00CF2CE7">
      <w:pPr>
        <w:autoSpaceDE w:val="0"/>
        <w:autoSpaceDN w:val="0"/>
        <w:adjustRightInd w:val="0"/>
        <w:spacing w:after="0" w:line="240" w:lineRule="auto"/>
        <w:rPr>
          <w:rFonts w:ascii="C4 Text" w:hAnsi="C4 Text" w:cs="C4 Text"/>
          <w:color w:val="4F81BD" w:themeColor="accent1"/>
        </w:rPr>
      </w:pPr>
    </w:p>
    <w:p w:rsidR="00CF2CE7" w:rsidRPr="00DC4015" w:rsidRDefault="008D55A9" w:rsidP="00CF2CE7">
      <w:pPr>
        <w:autoSpaceDE w:val="0"/>
        <w:autoSpaceDN w:val="0"/>
        <w:adjustRightInd w:val="0"/>
        <w:spacing w:after="0" w:line="240" w:lineRule="auto"/>
        <w:rPr>
          <w:rFonts w:ascii="C4 Text" w:hAnsi="C4 Text" w:cs="C4 Text"/>
          <w:color w:val="4F81BD" w:themeColor="accent1"/>
        </w:rPr>
      </w:pPr>
      <w:r w:rsidRPr="00DC4015">
        <w:rPr>
          <w:rFonts w:ascii="C4 Text" w:hAnsi="C4 Text" w:cs="C4 Text"/>
        </w:rPr>
        <w:t>1</w:t>
      </w:r>
      <w:r w:rsidR="00DA3BDD" w:rsidRPr="00DC4015">
        <w:rPr>
          <w:rFonts w:ascii="C4 Text" w:hAnsi="C4 Text" w:cs="C4 Text"/>
        </w:rPr>
        <w:t>2</w:t>
      </w:r>
      <w:r w:rsidR="0034149D" w:rsidRPr="00DC4015">
        <w:rPr>
          <w:rFonts w:ascii="C4 Text" w:hAnsi="C4 Text" w:cs="C4 Text"/>
        </w:rPr>
        <w:t>0</w:t>
      </w:r>
      <w:r w:rsidRPr="00DC4015">
        <w:rPr>
          <w:rFonts w:ascii="C4 Text" w:hAnsi="C4 Text" w:cs="C4 Text"/>
        </w:rPr>
        <w:t xml:space="preserve"> </w:t>
      </w:r>
      <w:r w:rsidR="005E653B" w:rsidRPr="00DC4015">
        <w:rPr>
          <w:rFonts w:ascii="C4 Text" w:hAnsi="C4 Text" w:cs="C4 Text"/>
        </w:rPr>
        <w:t xml:space="preserve">staff </w:t>
      </w:r>
      <w:proofErr w:type="gramStart"/>
      <w:r w:rsidR="00185242" w:rsidRPr="00DC4015">
        <w:rPr>
          <w:rFonts w:ascii="C4 Text" w:hAnsi="C4 Text" w:cs="C4 Text"/>
        </w:rPr>
        <w:t>were</w:t>
      </w:r>
      <w:proofErr w:type="gramEnd"/>
      <w:r w:rsidR="00185242" w:rsidRPr="00DC4015">
        <w:rPr>
          <w:rFonts w:ascii="C4 Text" w:hAnsi="C4 Text" w:cs="C4 Text"/>
        </w:rPr>
        <w:t xml:space="preserve"> </w:t>
      </w:r>
      <w:r w:rsidR="005E653B" w:rsidRPr="00DC4015">
        <w:rPr>
          <w:rFonts w:ascii="C4 Text" w:hAnsi="C4 Text" w:cs="C4 Text"/>
        </w:rPr>
        <w:t>promoted to a higher role/grade.</w:t>
      </w:r>
      <w:r w:rsidR="005E653B" w:rsidRPr="00DC4015">
        <w:rPr>
          <w:rFonts w:ascii="C4 Text" w:hAnsi="C4 Text"/>
        </w:rPr>
        <w:t xml:space="preserve"> </w:t>
      </w:r>
      <w:r w:rsidR="0034149D" w:rsidRPr="00DC4015">
        <w:rPr>
          <w:rFonts w:ascii="C4 Text" w:hAnsi="C4 Text"/>
        </w:rPr>
        <w:t>48</w:t>
      </w:r>
      <w:r w:rsidR="005E653B" w:rsidRPr="00DC4015">
        <w:rPr>
          <w:rFonts w:ascii="C4 Text" w:hAnsi="C4 Text" w:cs="C4 Text"/>
        </w:rPr>
        <w:t>% of those promoted in 201</w:t>
      </w:r>
      <w:r w:rsidR="0034149D" w:rsidRPr="00DC4015">
        <w:rPr>
          <w:rFonts w:ascii="C4 Text" w:hAnsi="C4 Text" w:cs="C4 Text"/>
        </w:rPr>
        <w:t>5</w:t>
      </w:r>
      <w:r w:rsidR="005E653B" w:rsidRPr="00DC4015">
        <w:rPr>
          <w:rFonts w:ascii="C4 Text" w:hAnsi="C4 Text" w:cs="C4 Text"/>
        </w:rPr>
        <w:t xml:space="preserve"> were female.</w:t>
      </w:r>
    </w:p>
    <w:p w:rsidR="00C57AFF" w:rsidRPr="00DC4015" w:rsidRDefault="00C57AFF" w:rsidP="00CF2CE7">
      <w:pPr>
        <w:autoSpaceDE w:val="0"/>
        <w:autoSpaceDN w:val="0"/>
        <w:adjustRightInd w:val="0"/>
        <w:spacing w:after="0" w:line="240" w:lineRule="auto"/>
        <w:rPr>
          <w:rFonts w:ascii="C4 Text" w:hAnsi="C4 Text" w:cs="C4 Text"/>
          <w:b/>
          <w:bCs/>
          <w:color w:val="4F81BD" w:themeColor="accent1"/>
        </w:rPr>
      </w:pPr>
    </w:p>
    <w:p w:rsidR="00C57AFF" w:rsidRPr="00DC4015" w:rsidRDefault="00C57AFF" w:rsidP="00CF2CE7">
      <w:pPr>
        <w:autoSpaceDE w:val="0"/>
        <w:autoSpaceDN w:val="0"/>
        <w:adjustRightInd w:val="0"/>
        <w:spacing w:after="0" w:line="240" w:lineRule="auto"/>
        <w:rPr>
          <w:rFonts w:ascii="C4 Text" w:hAnsi="C4 Text" w:cs="C4 Text"/>
          <w:b/>
          <w:bCs/>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b/>
          <w:bCs/>
        </w:rPr>
        <w:t>(4)</w:t>
      </w:r>
      <w:r w:rsidR="00C57AFF" w:rsidRPr="00DC4015">
        <w:rPr>
          <w:rFonts w:ascii="C4 Text" w:hAnsi="C4 Text" w:cs="C4 Text"/>
          <w:b/>
          <w:bCs/>
        </w:rPr>
        <w:t xml:space="preserve"> </w:t>
      </w:r>
      <w:r w:rsidRPr="00DC4015">
        <w:rPr>
          <w:rFonts w:ascii="C4 Text" w:hAnsi="C4 Text" w:cs="C4 Text"/>
          <w:b/>
          <w:bCs/>
        </w:rPr>
        <w:t>Equality at senior levels 201</w:t>
      </w:r>
      <w:r w:rsidR="0034149D" w:rsidRPr="00DC4015">
        <w:rPr>
          <w:rFonts w:ascii="C4 Text" w:hAnsi="C4 Text" w:cs="C4 Text"/>
          <w:b/>
          <w:bCs/>
        </w:rPr>
        <w:t>5</w:t>
      </w:r>
    </w:p>
    <w:p w:rsidR="00CF2CE7" w:rsidRPr="00DC4015" w:rsidRDefault="00CF2CE7" w:rsidP="00CF2CE7">
      <w:pPr>
        <w:autoSpaceDE w:val="0"/>
        <w:autoSpaceDN w:val="0"/>
        <w:adjustRightInd w:val="0"/>
        <w:spacing w:after="0" w:line="240" w:lineRule="auto"/>
        <w:rPr>
          <w:rFonts w:ascii="C4 Text" w:hAnsi="C4 Text" w:cs="C4 Text"/>
        </w:rPr>
      </w:pPr>
    </w:p>
    <w:p w:rsidR="00CF2CE7" w:rsidRPr="00DC4015" w:rsidRDefault="0034149D" w:rsidP="00AD1E5B">
      <w:pPr>
        <w:autoSpaceDE w:val="0"/>
        <w:autoSpaceDN w:val="0"/>
        <w:adjustRightInd w:val="0"/>
        <w:spacing w:after="0" w:line="240" w:lineRule="auto"/>
        <w:rPr>
          <w:rFonts w:ascii="C4 Text" w:hAnsi="C4 Text" w:cs="C4 Text"/>
        </w:rPr>
      </w:pPr>
      <w:r w:rsidRPr="00DC4015">
        <w:rPr>
          <w:rFonts w:ascii="C4 Text" w:hAnsi="C4 Text" w:cs="C4 Text"/>
        </w:rPr>
        <w:t>As</w:t>
      </w:r>
      <w:r w:rsidR="00DC4015">
        <w:rPr>
          <w:rFonts w:ascii="C4 Text" w:hAnsi="C4 Text" w:cs="C4 Text"/>
        </w:rPr>
        <w:t xml:space="preserve"> part of the Diversity Charter,</w:t>
      </w:r>
      <w:r w:rsidRPr="00DC4015">
        <w:rPr>
          <w:rFonts w:ascii="C4 Text" w:hAnsi="C4 Text" w:cs="C4 Text"/>
        </w:rPr>
        <w:t xml:space="preserve"> Channel 4 </w:t>
      </w:r>
      <w:r w:rsidR="005C60B2" w:rsidRPr="00DC4015">
        <w:rPr>
          <w:rFonts w:ascii="C4 Text" w:hAnsi="C4 Text" w:cs="C4 Text"/>
        </w:rPr>
        <w:t xml:space="preserve">set 5 year </w:t>
      </w:r>
      <w:r w:rsidRPr="00DC4015">
        <w:rPr>
          <w:rFonts w:ascii="C4 Text" w:hAnsi="C4 Text" w:cs="C4 Text"/>
        </w:rPr>
        <w:t xml:space="preserve">diversity targets </w:t>
      </w:r>
      <w:r w:rsidR="00DC4015">
        <w:rPr>
          <w:rFonts w:ascii="C4 Text" w:hAnsi="C4 Text" w:cs="C4 Text"/>
        </w:rPr>
        <w:t>for</w:t>
      </w:r>
      <w:r w:rsidRPr="00DC4015">
        <w:rPr>
          <w:rFonts w:ascii="C4 Text" w:hAnsi="C4 Text" w:cs="C4 Text"/>
        </w:rPr>
        <w:t xml:space="preserve"> 2020 at both staff and leadership team level.  </w:t>
      </w:r>
      <w:hyperlink r:id="rId12" w:history="1">
        <w:r w:rsidRPr="00DC4015">
          <w:rPr>
            <w:rStyle w:val="Hyperlink"/>
            <w:rFonts w:ascii="C4 Text" w:hAnsi="C4 Text" w:cs="C4 Text"/>
          </w:rPr>
          <w:t>Please refer to 360° Diversity Charter No 7</w:t>
        </w:r>
      </w:hyperlink>
      <w:r w:rsidRPr="00DC4015">
        <w:rPr>
          <w:rFonts w:ascii="C4 Text" w:hAnsi="C4 Text" w:cs="C4 Text"/>
        </w:rPr>
        <w:t xml:space="preserve"> </w:t>
      </w:r>
      <w:r w:rsidR="00AD1E5B" w:rsidRPr="00DC4015">
        <w:rPr>
          <w:rFonts w:ascii="C4 Text" w:hAnsi="C4 Text" w:cs="C4 Text"/>
        </w:rPr>
        <w:t>on page 19 for</w:t>
      </w:r>
      <w:r w:rsidRPr="00DC4015">
        <w:rPr>
          <w:rFonts w:ascii="C4 Text" w:hAnsi="C4 Text" w:cs="C4 Text"/>
        </w:rPr>
        <w:t xml:space="preserve"> internal staff diversity statistics which </w:t>
      </w:r>
      <w:r w:rsidR="00FF5335" w:rsidRPr="00DC4015">
        <w:rPr>
          <w:rFonts w:ascii="C4 Text" w:hAnsi="C4 Text" w:cs="C4 Text"/>
        </w:rPr>
        <w:t>displays our progress at leadership level.</w:t>
      </w:r>
      <w:r w:rsidR="00CF2CE7" w:rsidRPr="00DC4015">
        <w:rPr>
          <w:rFonts w:ascii="C4 Text" w:hAnsi="C4 Text" w:cs="C4 Text"/>
        </w:rPr>
        <w:t xml:space="preserve"> </w:t>
      </w:r>
    </w:p>
    <w:p w:rsidR="00C57AFF" w:rsidRPr="00DC4015" w:rsidRDefault="00C57AFF" w:rsidP="00CF2CE7">
      <w:pPr>
        <w:autoSpaceDE w:val="0"/>
        <w:autoSpaceDN w:val="0"/>
        <w:adjustRightInd w:val="0"/>
        <w:spacing w:after="0" w:line="240" w:lineRule="auto"/>
        <w:rPr>
          <w:rFonts w:ascii="C4 Text" w:hAnsi="C4 Text" w:cs="C4 Text"/>
          <w:b/>
          <w:bCs/>
          <w:color w:val="4F81BD" w:themeColor="accent1"/>
        </w:rPr>
      </w:pPr>
    </w:p>
    <w:p w:rsidR="00C57AFF" w:rsidRPr="00DC4015" w:rsidRDefault="00C57AFF" w:rsidP="00CF2CE7">
      <w:pPr>
        <w:autoSpaceDE w:val="0"/>
        <w:autoSpaceDN w:val="0"/>
        <w:adjustRightInd w:val="0"/>
        <w:spacing w:after="0" w:line="240" w:lineRule="auto"/>
        <w:rPr>
          <w:rFonts w:ascii="C4 Text" w:hAnsi="C4 Text" w:cs="C4 Text"/>
          <w:b/>
          <w:bCs/>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b/>
          <w:bCs/>
        </w:rPr>
        <w:t>(5)</w:t>
      </w:r>
      <w:r w:rsidR="00C57AFF" w:rsidRPr="00DC4015">
        <w:rPr>
          <w:rFonts w:ascii="C4 Text" w:hAnsi="C4 Text" w:cs="C4 Text"/>
          <w:b/>
          <w:bCs/>
        </w:rPr>
        <w:t xml:space="preserve"> </w:t>
      </w:r>
      <w:r w:rsidRPr="00DC4015">
        <w:rPr>
          <w:rFonts w:ascii="C4 Text" w:hAnsi="C4 Text" w:cs="C4 Text"/>
          <w:b/>
          <w:bCs/>
        </w:rPr>
        <w:t xml:space="preserve">Applications for training and those who received training </w:t>
      </w:r>
      <w:r w:rsidR="00185242" w:rsidRPr="00DC4015">
        <w:rPr>
          <w:rFonts w:ascii="C4 Text" w:hAnsi="C4 Text" w:cs="C4 Text"/>
          <w:b/>
          <w:bCs/>
        </w:rPr>
        <w:t xml:space="preserve">during </w:t>
      </w:r>
      <w:r w:rsidRPr="00DC4015">
        <w:rPr>
          <w:rFonts w:ascii="C4 Text" w:hAnsi="C4 Text" w:cs="C4 Text"/>
          <w:b/>
          <w:bCs/>
        </w:rPr>
        <w:t>201</w:t>
      </w:r>
      <w:r w:rsidR="00B96AD4" w:rsidRPr="00DC4015">
        <w:rPr>
          <w:rFonts w:ascii="C4 Text" w:hAnsi="C4 Text" w:cs="C4 Text"/>
          <w:b/>
          <w:bCs/>
        </w:rPr>
        <w:t>5</w:t>
      </w:r>
      <w:r w:rsidRPr="00DC4015">
        <w:rPr>
          <w:rFonts w:ascii="C4 Text" w:hAnsi="C4 Text" w:cs="C4 Text"/>
          <w:b/>
          <w:bCs/>
        </w:rPr>
        <w:t xml:space="preserve"> </w:t>
      </w:r>
    </w:p>
    <w:p w:rsidR="00CF2CE7" w:rsidRPr="00DC4015" w:rsidRDefault="00CF2CE7" w:rsidP="00CF2CE7">
      <w:pPr>
        <w:autoSpaceDE w:val="0"/>
        <w:autoSpaceDN w:val="0"/>
        <w:adjustRightInd w:val="0"/>
        <w:spacing w:after="0" w:line="240" w:lineRule="auto"/>
        <w:rPr>
          <w:rFonts w:ascii="C4 Text" w:hAnsi="C4 Text" w:cs="C4 Text"/>
        </w:rPr>
      </w:pPr>
    </w:p>
    <w:p w:rsidR="0063327C" w:rsidRPr="00DC4015" w:rsidRDefault="0063327C" w:rsidP="0063327C">
      <w:pPr>
        <w:spacing w:after="0" w:line="240" w:lineRule="auto"/>
        <w:rPr>
          <w:rFonts w:ascii="C4 Text" w:eastAsia="Times New Roman" w:hAnsi="C4 Text" w:cs="Times New Roman"/>
        </w:rPr>
      </w:pPr>
      <w:r w:rsidRPr="00DC4015">
        <w:rPr>
          <w:rFonts w:ascii="C4 Text" w:eastAsia="Times New Roman" w:hAnsi="C4 Text" w:cs="Times New Roman"/>
        </w:rPr>
        <w:t>Between January and December 201</w:t>
      </w:r>
      <w:r w:rsidR="00B96AD4" w:rsidRPr="00DC4015">
        <w:rPr>
          <w:rFonts w:ascii="C4 Text" w:eastAsia="Times New Roman" w:hAnsi="C4 Text" w:cs="Times New Roman"/>
        </w:rPr>
        <w:t>5</w:t>
      </w:r>
      <w:r w:rsidR="001A0C9C" w:rsidRPr="00DC4015">
        <w:rPr>
          <w:rFonts w:ascii="C4 Text" w:eastAsia="Times New Roman" w:hAnsi="C4 Text" w:cs="Times New Roman"/>
        </w:rPr>
        <w:t>,</w:t>
      </w:r>
      <w:r w:rsidRPr="00DC4015">
        <w:rPr>
          <w:rFonts w:ascii="C4 Text" w:eastAsia="Times New Roman" w:hAnsi="C4 Text" w:cs="Times New Roman"/>
        </w:rPr>
        <w:t xml:space="preserve"> </w:t>
      </w:r>
      <w:r w:rsidR="001A0C9C" w:rsidRPr="00DC4015">
        <w:rPr>
          <w:rFonts w:ascii="C4 Text" w:eastAsia="Times New Roman" w:hAnsi="C4 Text" w:cs="Times New Roman"/>
        </w:rPr>
        <w:t xml:space="preserve">84% of Channel 4 staff booked onto workshops and training courses.  </w:t>
      </w:r>
      <w:r w:rsidRPr="00DC4015">
        <w:rPr>
          <w:rFonts w:ascii="C4 Text" w:eastAsia="Times New Roman" w:hAnsi="C4 Text" w:cs="Times New Roman"/>
        </w:rPr>
        <w:t xml:space="preserve">The courses were made up of a mixture of bespoke training sessions and coaching tailored around specific business needs, offered through outsourced training providers </w:t>
      </w:r>
      <w:r w:rsidR="001A0C9C" w:rsidRPr="00DC4015">
        <w:rPr>
          <w:rFonts w:ascii="C4 Text" w:eastAsia="Times New Roman" w:hAnsi="C4 Text" w:cs="Times New Roman"/>
        </w:rPr>
        <w:t xml:space="preserve">and </w:t>
      </w:r>
      <w:r w:rsidRPr="00DC4015">
        <w:rPr>
          <w:rFonts w:ascii="C4 Text" w:eastAsia="Times New Roman" w:hAnsi="C4 Text" w:cs="Times New Roman"/>
        </w:rPr>
        <w:t xml:space="preserve">specific training on Information Systems.  </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A61F6F"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 xml:space="preserve">In addition to this, </w:t>
      </w:r>
      <w:r w:rsidR="00BC1ABD" w:rsidRPr="00DC4015">
        <w:rPr>
          <w:rFonts w:ascii="C4 Text" w:hAnsi="C4 Text" w:cs="C4 Text"/>
        </w:rPr>
        <w:t>employees</w:t>
      </w:r>
      <w:r w:rsidRPr="00DC4015">
        <w:rPr>
          <w:rFonts w:ascii="C4 Text" w:hAnsi="C4 Text" w:cs="C4 Text"/>
        </w:rPr>
        <w:t xml:space="preserve"> </w:t>
      </w:r>
      <w:r w:rsidR="00AA31E6" w:rsidRPr="00DC4015">
        <w:rPr>
          <w:rFonts w:ascii="C4 Text" w:hAnsi="C4 Text" w:cs="C4 Text"/>
        </w:rPr>
        <w:t>were</w:t>
      </w:r>
      <w:r w:rsidR="00302E9A" w:rsidRPr="00DC4015">
        <w:rPr>
          <w:rFonts w:ascii="C4 Text" w:hAnsi="C4 Text" w:cs="C4 Text"/>
        </w:rPr>
        <w:t xml:space="preserve"> </w:t>
      </w:r>
      <w:r w:rsidRPr="00DC4015">
        <w:rPr>
          <w:rFonts w:ascii="C4 Text" w:hAnsi="C4 Text" w:cs="C4 Text"/>
        </w:rPr>
        <w:t xml:space="preserve">also </w:t>
      </w:r>
      <w:r w:rsidR="00302E9A" w:rsidRPr="00DC4015">
        <w:rPr>
          <w:rFonts w:ascii="C4 Text" w:hAnsi="C4 Text" w:cs="C4 Text"/>
        </w:rPr>
        <w:t xml:space="preserve">able to </w:t>
      </w:r>
      <w:r w:rsidRPr="00DC4015">
        <w:rPr>
          <w:rFonts w:ascii="C4 Text" w:hAnsi="C4 Text" w:cs="C4 Text"/>
        </w:rPr>
        <w:t>attend external specialist courses related to their role. Internal development was also offered through coaching, mentoring and production based secondments, as well as internal seminars and briefing sessions.</w:t>
      </w:r>
    </w:p>
    <w:p w:rsidR="00185242" w:rsidRPr="00DC4015" w:rsidRDefault="00185242" w:rsidP="00CF2CE7">
      <w:pPr>
        <w:autoSpaceDE w:val="0"/>
        <w:autoSpaceDN w:val="0"/>
        <w:adjustRightInd w:val="0"/>
        <w:spacing w:after="0" w:line="240" w:lineRule="auto"/>
        <w:rPr>
          <w:rFonts w:ascii="C4 Text" w:hAnsi="C4 Text" w:cs="C4 Text"/>
        </w:rPr>
      </w:pPr>
    </w:p>
    <w:p w:rsidR="00185242" w:rsidRPr="00DC4015" w:rsidRDefault="00185242" w:rsidP="00CF2CE7">
      <w:pPr>
        <w:autoSpaceDE w:val="0"/>
        <w:autoSpaceDN w:val="0"/>
        <w:adjustRightInd w:val="0"/>
        <w:spacing w:after="0" w:line="240" w:lineRule="auto"/>
        <w:rPr>
          <w:rFonts w:ascii="C4 Text" w:hAnsi="C4 Text" w:cs="C4 Text"/>
          <w:b/>
          <w:bCs/>
          <w:color w:val="4F81BD" w:themeColor="accent1"/>
        </w:rPr>
      </w:pPr>
      <w:r w:rsidRPr="00DC4015">
        <w:rPr>
          <w:rFonts w:ascii="C4 Text" w:hAnsi="C4 Text" w:cs="C4 Text"/>
        </w:rPr>
        <w:t>Channel 4 also provided specific e-learning training - ‘Born Different’, which covered diversity, unconscious bias and being aware of our differences.  This e-learning module also won 2 silver awards at 2015 e-learning awards.</w:t>
      </w:r>
    </w:p>
    <w:p w:rsidR="00A61F6F" w:rsidRPr="00DC4015" w:rsidRDefault="00A61F6F" w:rsidP="00CF2CE7">
      <w:pPr>
        <w:autoSpaceDE w:val="0"/>
        <w:autoSpaceDN w:val="0"/>
        <w:adjustRightInd w:val="0"/>
        <w:spacing w:after="0" w:line="240" w:lineRule="auto"/>
        <w:rPr>
          <w:rFonts w:ascii="C4 Text" w:hAnsi="C4 Text" w:cs="C4 Text"/>
          <w:b/>
          <w:bCs/>
          <w:color w:val="4F81BD" w:themeColor="accent1"/>
        </w:rPr>
      </w:pPr>
    </w:p>
    <w:p w:rsidR="00CF2CE7" w:rsidRPr="00DC4015" w:rsidRDefault="00DA0CD9" w:rsidP="00125BBA">
      <w:pPr>
        <w:rPr>
          <w:rFonts w:ascii="C4 Text" w:hAnsi="C4 Text" w:cs="C4 Text"/>
        </w:rPr>
      </w:pPr>
      <w:r w:rsidRPr="00DC4015" w:rsidDel="00DA0CD9">
        <w:rPr>
          <w:rFonts w:ascii="C4 Text" w:hAnsi="C4 Text" w:cs="C4 Text"/>
          <w:b/>
          <w:bCs/>
        </w:rPr>
        <w:t xml:space="preserve"> </w:t>
      </w:r>
      <w:r w:rsidR="00CF2CE7" w:rsidRPr="00DC4015">
        <w:rPr>
          <w:rFonts w:ascii="C4 Text" w:hAnsi="C4 Text" w:cs="C4 Text"/>
          <w:b/>
          <w:bCs/>
        </w:rPr>
        <w:t>(6)</w:t>
      </w:r>
      <w:r w:rsidR="00C57AFF" w:rsidRPr="00DC4015">
        <w:rPr>
          <w:rFonts w:ascii="C4 Text" w:hAnsi="C4 Text" w:cs="C4 Text"/>
          <w:b/>
          <w:bCs/>
        </w:rPr>
        <w:t xml:space="preserve"> </w:t>
      </w:r>
      <w:r w:rsidR="00CF2CE7" w:rsidRPr="00DC4015">
        <w:rPr>
          <w:rFonts w:ascii="C4 Text" w:hAnsi="C4 Text" w:cs="C4 Text"/>
          <w:b/>
          <w:bCs/>
        </w:rPr>
        <w:t>Leavers 201</w:t>
      </w:r>
      <w:r w:rsidR="00C73BAB" w:rsidRPr="00DC4015">
        <w:rPr>
          <w:rFonts w:ascii="C4 Text" w:hAnsi="C4 Text" w:cs="C4 Text"/>
          <w:b/>
          <w:bCs/>
        </w:rPr>
        <w:t>5</w:t>
      </w:r>
      <w:r w:rsidR="00CF2CE7" w:rsidRPr="00DC4015">
        <w:rPr>
          <w:rFonts w:ascii="C4 Text" w:hAnsi="C4 Text" w:cs="C4 Text"/>
          <w:b/>
          <w:bCs/>
        </w:rPr>
        <w:t xml:space="preserve"> </w:t>
      </w:r>
    </w:p>
    <w:p w:rsidR="00CF2CE7" w:rsidRPr="00DC4015" w:rsidRDefault="00CF2CE7"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During 201</w:t>
      </w:r>
      <w:r w:rsidR="009B56C6" w:rsidRPr="00DC4015">
        <w:rPr>
          <w:rFonts w:ascii="C4 Text" w:hAnsi="C4 Text" w:cs="C4 Text"/>
        </w:rPr>
        <w:t>5</w:t>
      </w:r>
      <w:r w:rsidRPr="00DC4015">
        <w:rPr>
          <w:rFonts w:ascii="C4 Text" w:hAnsi="C4 Text" w:cs="C4 Text"/>
        </w:rPr>
        <w:t xml:space="preserve">, </w:t>
      </w:r>
      <w:r w:rsidR="00A61F6F" w:rsidRPr="00DC4015">
        <w:rPr>
          <w:rFonts w:ascii="C4 Text" w:hAnsi="C4 Text" w:cs="C4 Text"/>
        </w:rPr>
        <w:t>1</w:t>
      </w:r>
      <w:r w:rsidR="009A30FD" w:rsidRPr="00DC4015">
        <w:rPr>
          <w:rFonts w:ascii="C4 Text" w:hAnsi="C4 Text" w:cs="C4 Text"/>
        </w:rPr>
        <w:t>26</w:t>
      </w:r>
      <w:r w:rsidR="00A61F6F" w:rsidRPr="00DC4015">
        <w:rPr>
          <w:rFonts w:ascii="C4 Text" w:hAnsi="C4 Text" w:cs="C4 Text"/>
        </w:rPr>
        <w:t xml:space="preserve"> </w:t>
      </w:r>
      <w:r w:rsidRPr="00DC4015">
        <w:rPr>
          <w:rFonts w:ascii="C4 Text" w:hAnsi="C4 Text" w:cs="C4 Text"/>
        </w:rPr>
        <w:t xml:space="preserve">employees left Channel 4’s employment. </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 xml:space="preserve">Of the staff departures, in relation to gender, </w:t>
      </w:r>
      <w:r w:rsidR="00A61F6F" w:rsidRPr="00DC4015">
        <w:rPr>
          <w:rFonts w:ascii="C4 Text" w:hAnsi="C4 Text" w:cs="C4 Text"/>
        </w:rPr>
        <w:t>6</w:t>
      </w:r>
      <w:r w:rsidR="009A30FD" w:rsidRPr="00DC4015">
        <w:rPr>
          <w:rFonts w:ascii="C4 Text" w:hAnsi="C4 Text" w:cs="C4 Text"/>
        </w:rPr>
        <w:t>1</w:t>
      </w:r>
      <w:r w:rsidR="00F467CB" w:rsidRPr="00DC4015">
        <w:rPr>
          <w:rFonts w:ascii="C4 Text" w:hAnsi="C4 Text" w:cs="C4 Text"/>
        </w:rPr>
        <w:t>.0</w:t>
      </w:r>
      <w:r w:rsidRPr="00DC4015">
        <w:rPr>
          <w:rFonts w:ascii="C4 Text" w:hAnsi="C4 Text" w:cs="C4 Text"/>
        </w:rPr>
        <w:t xml:space="preserve">% were female. </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 xml:space="preserve">In terms of ethnicity, </w:t>
      </w:r>
      <w:r w:rsidR="00733D3A" w:rsidRPr="00DC4015">
        <w:rPr>
          <w:rFonts w:ascii="C4 Text" w:hAnsi="C4 Text" w:cs="C4 Text"/>
        </w:rPr>
        <w:t xml:space="preserve">16.7% </w:t>
      </w:r>
      <w:r w:rsidRPr="00DC4015">
        <w:rPr>
          <w:rFonts w:ascii="C4 Text" w:hAnsi="C4 Text" w:cs="C4 Text"/>
        </w:rPr>
        <w:t>of leavers were from an ethnic background</w:t>
      </w:r>
      <w:r w:rsidR="00733D3A" w:rsidRPr="00DC4015">
        <w:rPr>
          <w:rFonts w:ascii="C4 Text" w:hAnsi="C4 Text" w:cs="C4 Text"/>
        </w:rPr>
        <w:t>, and</w:t>
      </w:r>
      <w:r w:rsidRPr="00DC4015">
        <w:rPr>
          <w:rFonts w:ascii="C4 Text" w:hAnsi="C4 Text" w:cs="C4 Text"/>
        </w:rPr>
        <w:t xml:space="preserve"> </w:t>
      </w:r>
      <w:r w:rsidR="009A30FD" w:rsidRPr="00DC4015">
        <w:rPr>
          <w:rFonts w:ascii="C4 Text" w:hAnsi="C4 Text" w:cs="C4 Text"/>
        </w:rPr>
        <w:t>0</w:t>
      </w:r>
      <w:r w:rsidR="00733D3A" w:rsidRPr="00DC4015">
        <w:rPr>
          <w:rFonts w:ascii="C4 Text" w:hAnsi="C4 Text" w:cs="C4 Text"/>
        </w:rPr>
        <w:t>.</w:t>
      </w:r>
      <w:r w:rsidR="009A30FD" w:rsidRPr="00DC4015">
        <w:rPr>
          <w:rFonts w:ascii="C4 Text" w:hAnsi="C4 Text" w:cs="C4 Text"/>
        </w:rPr>
        <w:t>8</w:t>
      </w:r>
      <w:r w:rsidRPr="00DC4015">
        <w:rPr>
          <w:rFonts w:ascii="C4 Text" w:hAnsi="C4 Text" w:cs="C4 Text"/>
        </w:rPr>
        <w:t xml:space="preserve">% of </w:t>
      </w:r>
      <w:r w:rsidR="00733D3A" w:rsidRPr="00DC4015">
        <w:rPr>
          <w:rFonts w:ascii="C4 Text" w:hAnsi="C4 Text" w:cs="C4 Text"/>
        </w:rPr>
        <w:t xml:space="preserve">them </w:t>
      </w:r>
      <w:r w:rsidRPr="00DC4015">
        <w:rPr>
          <w:rFonts w:ascii="C4 Text" w:hAnsi="C4 Text" w:cs="C4 Text"/>
        </w:rPr>
        <w:t xml:space="preserve">preferred not to disclose. </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185242"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 xml:space="preserve">In relation to age, </w:t>
      </w:r>
      <w:r w:rsidR="00623E23" w:rsidRPr="00DC4015">
        <w:rPr>
          <w:rFonts w:ascii="C4 Text" w:hAnsi="C4 Text" w:cs="C4 Text"/>
        </w:rPr>
        <w:t>28</w:t>
      </w:r>
      <w:r w:rsidRPr="00DC4015">
        <w:rPr>
          <w:rFonts w:ascii="C4 Text" w:hAnsi="C4 Text" w:cs="C4 Text"/>
        </w:rPr>
        <w:t xml:space="preserve">% of leavers were aged </w:t>
      </w:r>
      <w:r w:rsidR="008F60BA" w:rsidRPr="00DC4015">
        <w:rPr>
          <w:rFonts w:ascii="C4 Text" w:hAnsi="C4 Text" w:cs="C4 Text"/>
        </w:rPr>
        <w:t>21-30</w:t>
      </w:r>
      <w:r w:rsidR="00185242" w:rsidRPr="00DC4015">
        <w:rPr>
          <w:rFonts w:ascii="C4 Text" w:hAnsi="C4 Text" w:cs="C4 Text"/>
        </w:rPr>
        <w:t>,</w:t>
      </w:r>
      <w:r w:rsidRPr="00DC4015">
        <w:rPr>
          <w:rFonts w:ascii="C4 Text" w:hAnsi="C4 Text" w:cs="C4 Text"/>
        </w:rPr>
        <w:t xml:space="preserve"> </w:t>
      </w:r>
      <w:r w:rsidR="00623E23" w:rsidRPr="00DC4015">
        <w:rPr>
          <w:rFonts w:ascii="C4 Text" w:hAnsi="C4 Text" w:cs="C4 Text"/>
        </w:rPr>
        <w:t>40.</w:t>
      </w:r>
      <w:r w:rsidR="00E109E5" w:rsidRPr="00DC4015">
        <w:rPr>
          <w:rFonts w:ascii="C4 Text" w:hAnsi="C4 Text" w:cs="C4 Text"/>
        </w:rPr>
        <w:t>4</w:t>
      </w:r>
      <w:r w:rsidRPr="00DC4015">
        <w:rPr>
          <w:rFonts w:ascii="C4 Text" w:hAnsi="C4 Text" w:cs="C4 Text"/>
        </w:rPr>
        <w:t xml:space="preserve">% were aged </w:t>
      </w:r>
      <w:r w:rsidR="008F60BA" w:rsidRPr="00DC4015">
        <w:rPr>
          <w:rFonts w:ascii="C4 Text" w:hAnsi="C4 Text" w:cs="C4 Text"/>
        </w:rPr>
        <w:t>31-40</w:t>
      </w:r>
      <w:r w:rsidRPr="00DC4015">
        <w:rPr>
          <w:rFonts w:ascii="C4 Text" w:hAnsi="C4 Text" w:cs="C4 Text"/>
        </w:rPr>
        <w:t xml:space="preserve">, </w:t>
      </w:r>
      <w:proofErr w:type="gramStart"/>
      <w:r w:rsidR="00E109E5" w:rsidRPr="00DC4015">
        <w:rPr>
          <w:rFonts w:ascii="C4 Text" w:hAnsi="C4 Text" w:cs="C4 Text"/>
        </w:rPr>
        <w:t>23</w:t>
      </w:r>
      <w:proofErr w:type="gramEnd"/>
      <w:r w:rsidRPr="00DC4015">
        <w:rPr>
          <w:rFonts w:ascii="C4 Text" w:hAnsi="C4 Text" w:cs="C4 Text"/>
        </w:rPr>
        <w:t xml:space="preserve">% were aged </w:t>
      </w: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rPr>
        <w:t>41-50</w:t>
      </w:r>
      <w:r w:rsidR="00F467CB" w:rsidRPr="00DC4015">
        <w:rPr>
          <w:rFonts w:ascii="C4 Text" w:hAnsi="C4 Text" w:cs="C4 Text"/>
        </w:rPr>
        <w:t xml:space="preserve"> </w:t>
      </w:r>
      <w:r w:rsidR="00185242" w:rsidRPr="00DC4015">
        <w:rPr>
          <w:rFonts w:ascii="C4 Text" w:hAnsi="C4 Text" w:cs="C4 Text"/>
        </w:rPr>
        <w:t xml:space="preserve">years </w:t>
      </w:r>
      <w:r w:rsidR="00F467CB" w:rsidRPr="00DC4015">
        <w:rPr>
          <w:rFonts w:ascii="C4 Text" w:hAnsi="C4 Text" w:cs="C4 Text"/>
        </w:rPr>
        <w:t>and</w:t>
      </w:r>
      <w:r w:rsidRPr="00DC4015">
        <w:rPr>
          <w:rFonts w:ascii="C4 Text" w:hAnsi="C4 Text" w:cs="C4 Text"/>
        </w:rPr>
        <w:t xml:space="preserve"> </w:t>
      </w:r>
      <w:r w:rsidR="00E109E5" w:rsidRPr="00DC4015">
        <w:rPr>
          <w:rFonts w:ascii="C4 Text" w:hAnsi="C4 Text" w:cs="C4 Text"/>
        </w:rPr>
        <w:t>8</w:t>
      </w:r>
      <w:r w:rsidRPr="00DC4015">
        <w:rPr>
          <w:rFonts w:ascii="C4 Text" w:hAnsi="C4 Text" w:cs="C4 Text"/>
        </w:rPr>
        <w:t xml:space="preserve">% </w:t>
      </w:r>
      <w:r w:rsidR="00F467CB" w:rsidRPr="00DC4015">
        <w:rPr>
          <w:rFonts w:ascii="C4 Text" w:hAnsi="C4 Text" w:cs="C4 Text"/>
        </w:rPr>
        <w:t xml:space="preserve">were </w:t>
      </w:r>
      <w:r w:rsidRPr="00DC4015">
        <w:rPr>
          <w:rFonts w:ascii="C4 Text" w:hAnsi="C4 Text" w:cs="C4 Text"/>
        </w:rPr>
        <w:t>aged 5</w:t>
      </w:r>
      <w:r w:rsidR="00E109E5" w:rsidRPr="00DC4015">
        <w:rPr>
          <w:rFonts w:ascii="C4 Text" w:hAnsi="C4 Text" w:cs="C4 Text"/>
        </w:rPr>
        <w:t>0+</w:t>
      </w:r>
      <w:r w:rsidR="00F467CB" w:rsidRPr="00DC4015">
        <w:rPr>
          <w:rFonts w:ascii="C4 Text" w:hAnsi="C4 Text" w:cs="C4 Text"/>
        </w:rPr>
        <w:t>.</w:t>
      </w:r>
      <w:r w:rsidRPr="00DC4015">
        <w:rPr>
          <w:rFonts w:ascii="C4 Text" w:hAnsi="C4 Text" w:cs="C4 Text"/>
        </w:rPr>
        <w:t xml:space="preserve"> </w:t>
      </w:r>
    </w:p>
    <w:p w:rsidR="00C57AFF" w:rsidRPr="00DC4015" w:rsidRDefault="00C57AFF" w:rsidP="00CF2CE7">
      <w:pPr>
        <w:autoSpaceDE w:val="0"/>
        <w:autoSpaceDN w:val="0"/>
        <w:adjustRightInd w:val="0"/>
        <w:spacing w:after="0" w:line="240" w:lineRule="auto"/>
        <w:rPr>
          <w:rFonts w:ascii="C4 Text" w:hAnsi="C4 Text" w:cs="C4 Text"/>
          <w:color w:val="4F81BD" w:themeColor="accent1"/>
        </w:rPr>
      </w:pPr>
    </w:p>
    <w:p w:rsidR="00C57AFF" w:rsidRPr="00DC4015" w:rsidRDefault="00C57AFF" w:rsidP="00CF2CE7">
      <w:pPr>
        <w:autoSpaceDE w:val="0"/>
        <w:autoSpaceDN w:val="0"/>
        <w:adjustRightInd w:val="0"/>
        <w:spacing w:after="0" w:line="240" w:lineRule="auto"/>
        <w:rPr>
          <w:rFonts w:ascii="C4 Text" w:hAnsi="C4 Text" w:cs="C4 Text"/>
        </w:rPr>
      </w:pPr>
    </w:p>
    <w:p w:rsidR="00E62BC6" w:rsidRPr="00DC4015" w:rsidRDefault="00CF2CE7" w:rsidP="00E62BC6">
      <w:pPr>
        <w:autoSpaceDE w:val="0"/>
        <w:autoSpaceDN w:val="0"/>
        <w:adjustRightInd w:val="0"/>
        <w:spacing w:after="0" w:line="240" w:lineRule="auto"/>
        <w:rPr>
          <w:rFonts w:ascii="C4 Text" w:hAnsi="C4 Text" w:cs="C4 Text"/>
          <w:b/>
          <w:bCs/>
        </w:rPr>
      </w:pPr>
      <w:r w:rsidRPr="00DC4015">
        <w:rPr>
          <w:rFonts w:ascii="C4 Text" w:hAnsi="C4 Text" w:cs="C4 Text"/>
          <w:b/>
          <w:bCs/>
        </w:rPr>
        <w:t>(7)</w:t>
      </w:r>
      <w:r w:rsidR="00C57AFF" w:rsidRPr="00DC4015">
        <w:rPr>
          <w:rFonts w:ascii="C4 Text" w:hAnsi="C4 Text" w:cs="C4 Text"/>
          <w:b/>
          <w:bCs/>
        </w:rPr>
        <w:t xml:space="preserve"> </w:t>
      </w:r>
      <w:r w:rsidR="00185242" w:rsidRPr="00DC4015">
        <w:rPr>
          <w:rFonts w:ascii="C4 Text" w:hAnsi="C4 Text" w:cs="C4 Text"/>
          <w:b/>
          <w:bCs/>
        </w:rPr>
        <w:t>4Talent Grassroots and S</w:t>
      </w:r>
      <w:r w:rsidR="00E62BC6" w:rsidRPr="00DC4015">
        <w:rPr>
          <w:rFonts w:ascii="C4 Text" w:hAnsi="C4 Text" w:cs="C4 Text"/>
          <w:b/>
          <w:bCs/>
        </w:rPr>
        <w:t>ocial mobility drive.</w:t>
      </w:r>
    </w:p>
    <w:p w:rsidR="00E62BC6" w:rsidRPr="00DC4015" w:rsidRDefault="00483167" w:rsidP="00E62BC6">
      <w:pPr>
        <w:autoSpaceDE w:val="0"/>
        <w:autoSpaceDN w:val="0"/>
        <w:adjustRightInd w:val="0"/>
        <w:spacing w:after="0" w:line="240" w:lineRule="auto"/>
        <w:rPr>
          <w:rFonts w:ascii="C4 Text" w:hAnsi="C4 Text" w:cs="C4 Text"/>
          <w:bCs/>
        </w:rPr>
      </w:pPr>
      <w:r w:rsidRPr="00DC4015">
        <w:rPr>
          <w:rFonts w:ascii="C4 Text" w:hAnsi="C4 Text" w:cs="C4 Text"/>
          <w:bCs/>
        </w:rPr>
        <w:t xml:space="preserve">In the </w:t>
      </w:r>
      <w:hyperlink r:id="rId13" w:history="1">
        <w:r w:rsidRPr="00DC4015">
          <w:rPr>
            <w:rStyle w:val="Hyperlink"/>
            <w:rFonts w:ascii="C4 Text" w:hAnsi="C4 Text" w:cs="C4 Text"/>
          </w:rPr>
          <w:t>360° Diversity Charter</w:t>
        </w:r>
      </w:hyperlink>
      <w:r w:rsidRPr="00DC4015">
        <w:rPr>
          <w:rFonts w:ascii="C4 Text" w:hAnsi="C4 Text" w:cs="C4 Text"/>
        </w:rPr>
        <w:t xml:space="preserve"> </w:t>
      </w:r>
      <w:r w:rsidR="00185242" w:rsidRPr="00DC4015">
        <w:rPr>
          <w:rFonts w:ascii="C4 Text" w:hAnsi="C4 Text" w:cs="C4 Text"/>
        </w:rPr>
        <w:t>–</w:t>
      </w:r>
      <w:r w:rsidRPr="00DC4015">
        <w:rPr>
          <w:rFonts w:ascii="C4 Text" w:hAnsi="C4 Text" w:cs="C4 Text"/>
        </w:rPr>
        <w:t xml:space="preserve"> </w:t>
      </w:r>
      <w:r w:rsidR="00185242" w:rsidRPr="00DC4015">
        <w:rPr>
          <w:rFonts w:ascii="C4 Text" w:hAnsi="C4 Text" w:cs="C4 Text"/>
        </w:rPr>
        <w:t>Channel 4</w:t>
      </w:r>
      <w:r w:rsidRPr="00DC4015">
        <w:rPr>
          <w:rFonts w:ascii="C4 Text" w:hAnsi="C4 Text" w:cs="C4 Text"/>
        </w:rPr>
        <w:t xml:space="preserve"> sought t</w:t>
      </w:r>
      <w:r w:rsidR="00E62BC6" w:rsidRPr="00DC4015">
        <w:rPr>
          <w:rFonts w:ascii="C4 Text" w:hAnsi="C4 Text" w:cs="C4 Text"/>
          <w:bCs/>
        </w:rPr>
        <w:t>o engage potential industry entrants from areas of high social disadvantage</w:t>
      </w:r>
      <w:r w:rsidR="008A0EEF" w:rsidRPr="00DC4015">
        <w:rPr>
          <w:rFonts w:ascii="C4 Text" w:hAnsi="C4 Text" w:cs="C4 Text"/>
          <w:bCs/>
        </w:rPr>
        <w:t xml:space="preserve"> with the range of schemes that we offer within 4Talent</w:t>
      </w:r>
      <w:r w:rsidRPr="00DC4015">
        <w:rPr>
          <w:rFonts w:ascii="C4 Text" w:hAnsi="C4 Text" w:cs="C4 Text"/>
          <w:bCs/>
        </w:rPr>
        <w:t xml:space="preserve">.  </w:t>
      </w:r>
      <w:hyperlink r:id="rId14" w:history="1">
        <w:proofErr w:type="gramStart"/>
        <w:r w:rsidRPr="00DC4015">
          <w:rPr>
            <w:rStyle w:val="Hyperlink"/>
            <w:rFonts w:ascii="C4 Text" w:hAnsi="C4 Text" w:cs="C4 Text"/>
            <w:bCs/>
          </w:rPr>
          <w:t>Click here</w:t>
        </w:r>
      </w:hyperlink>
      <w:r w:rsidRPr="00DC4015">
        <w:rPr>
          <w:rFonts w:ascii="C4 Text" w:hAnsi="C4 Text" w:cs="C4 Text"/>
          <w:bCs/>
        </w:rPr>
        <w:t xml:space="preserve"> to read No. 10 – </w:t>
      </w:r>
      <w:r w:rsidR="000C14B9" w:rsidRPr="00DC4015">
        <w:rPr>
          <w:rFonts w:ascii="C4 Text" w:hAnsi="C4 Text" w:cs="C4 Text"/>
          <w:bCs/>
        </w:rPr>
        <w:t>“</w:t>
      </w:r>
      <w:r w:rsidRPr="00DC4015">
        <w:rPr>
          <w:rFonts w:ascii="C4 Text" w:hAnsi="C4 Text" w:cs="C4 Text"/>
          <w:bCs/>
        </w:rPr>
        <w:t xml:space="preserve">Grassroots and </w:t>
      </w:r>
      <w:r w:rsidR="000C14B9" w:rsidRPr="00DC4015">
        <w:rPr>
          <w:rFonts w:ascii="C4 Text" w:hAnsi="C4 Text" w:cs="C4 Text"/>
          <w:bCs/>
        </w:rPr>
        <w:t>S</w:t>
      </w:r>
      <w:r w:rsidRPr="00DC4015">
        <w:rPr>
          <w:rFonts w:ascii="C4 Text" w:hAnsi="C4 Text" w:cs="C4 Text"/>
          <w:bCs/>
        </w:rPr>
        <w:t xml:space="preserve">ocial </w:t>
      </w:r>
      <w:r w:rsidR="000C14B9" w:rsidRPr="00DC4015">
        <w:rPr>
          <w:rFonts w:ascii="C4 Text" w:hAnsi="C4 Text" w:cs="C4 Text"/>
          <w:bCs/>
        </w:rPr>
        <w:t>M</w:t>
      </w:r>
      <w:r w:rsidR="00AD1E5B" w:rsidRPr="00DC4015">
        <w:rPr>
          <w:rFonts w:ascii="C4 Text" w:hAnsi="C4 Text" w:cs="C4 Text"/>
          <w:bCs/>
        </w:rPr>
        <w:t xml:space="preserve">obility </w:t>
      </w:r>
      <w:r w:rsidR="000C14B9" w:rsidRPr="00DC4015">
        <w:rPr>
          <w:rFonts w:ascii="C4 Text" w:hAnsi="C4 Text" w:cs="C4 Text"/>
          <w:bCs/>
        </w:rPr>
        <w:t>D</w:t>
      </w:r>
      <w:r w:rsidR="00AD1E5B" w:rsidRPr="00DC4015">
        <w:rPr>
          <w:rFonts w:ascii="C4 Text" w:hAnsi="C4 Text" w:cs="C4 Text"/>
          <w:bCs/>
        </w:rPr>
        <w:t>rive</w:t>
      </w:r>
      <w:r w:rsidR="000C14B9" w:rsidRPr="00DC4015">
        <w:rPr>
          <w:rFonts w:ascii="C4 Text" w:hAnsi="C4 Text" w:cs="C4 Text"/>
          <w:bCs/>
        </w:rPr>
        <w:t>”</w:t>
      </w:r>
      <w:r w:rsidR="00AD1E5B" w:rsidRPr="00DC4015">
        <w:rPr>
          <w:rFonts w:ascii="C4 Text" w:hAnsi="C4 Text" w:cs="C4 Text"/>
          <w:bCs/>
        </w:rPr>
        <w:t xml:space="preserve"> as set out on page 21.</w:t>
      </w:r>
      <w:proofErr w:type="gramEnd"/>
    </w:p>
    <w:p w:rsidR="00E62BC6" w:rsidRPr="00DC4015" w:rsidRDefault="00E62BC6" w:rsidP="00E62BC6">
      <w:pPr>
        <w:autoSpaceDE w:val="0"/>
        <w:autoSpaceDN w:val="0"/>
        <w:adjustRightInd w:val="0"/>
        <w:spacing w:after="0" w:line="240" w:lineRule="auto"/>
        <w:rPr>
          <w:rFonts w:ascii="C4 Text" w:hAnsi="C4 Text" w:cs="MOELQ S+ C 4 Text"/>
          <w:color w:val="000000"/>
        </w:rPr>
      </w:pPr>
    </w:p>
    <w:p w:rsidR="00F86948" w:rsidRPr="00DC4015" w:rsidRDefault="00F86948" w:rsidP="00CF2CE7">
      <w:pPr>
        <w:autoSpaceDE w:val="0"/>
        <w:autoSpaceDN w:val="0"/>
        <w:adjustRightInd w:val="0"/>
        <w:spacing w:after="0" w:line="240" w:lineRule="auto"/>
        <w:rPr>
          <w:rFonts w:ascii="C4 Text" w:hAnsi="C4 Text" w:cs="C4 Text"/>
        </w:rPr>
      </w:pPr>
    </w:p>
    <w:p w:rsidR="00CF2CE7" w:rsidRPr="00DC4015" w:rsidRDefault="00CF2CE7" w:rsidP="00CF2CE7">
      <w:pPr>
        <w:autoSpaceDE w:val="0"/>
        <w:autoSpaceDN w:val="0"/>
        <w:adjustRightInd w:val="0"/>
        <w:spacing w:after="0" w:line="240" w:lineRule="auto"/>
        <w:rPr>
          <w:rFonts w:ascii="C4 Text" w:hAnsi="C4 Text" w:cs="C4 Text"/>
        </w:rPr>
      </w:pPr>
      <w:r w:rsidRPr="00DC4015">
        <w:rPr>
          <w:rFonts w:ascii="C4 Text" w:hAnsi="C4 Text" w:cs="C4 Text"/>
          <w:b/>
          <w:bCs/>
        </w:rPr>
        <w:t xml:space="preserve">Channel </w:t>
      </w:r>
      <w:r w:rsidR="00D60AC3" w:rsidRPr="00DC4015">
        <w:rPr>
          <w:rFonts w:ascii="C4 Text" w:hAnsi="C4 Text" w:cs="C4 Text"/>
          <w:b/>
          <w:bCs/>
        </w:rPr>
        <w:t>Four Television Corporation</w:t>
      </w:r>
    </w:p>
    <w:p w:rsidR="00CF2CE7" w:rsidRPr="00DC4015" w:rsidRDefault="00483167" w:rsidP="00CF2CE7">
      <w:pPr>
        <w:autoSpaceDE w:val="0"/>
        <w:autoSpaceDN w:val="0"/>
        <w:adjustRightInd w:val="0"/>
        <w:spacing w:after="0" w:line="240" w:lineRule="auto"/>
        <w:rPr>
          <w:rFonts w:ascii="C4 Text" w:hAnsi="C4 Text" w:cs="C4 Text"/>
          <w:b/>
          <w:bCs/>
        </w:rPr>
      </w:pPr>
      <w:r w:rsidRPr="00DC4015">
        <w:rPr>
          <w:rFonts w:ascii="C4 Text" w:hAnsi="C4 Text" w:cs="C4 Text"/>
          <w:b/>
          <w:bCs/>
        </w:rPr>
        <w:t xml:space="preserve">February </w:t>
      </w:r>
      <w:r w:rsidR="00CF2CE7" w:rsidRPr="00DC4015">
        <w:rPr>
          <w:rFonts w:ascii="C4 Text" w:hAnsi="C4 Text" w:cs="C4 Text"/>
          <w:b/>
          <w:bCs/>
        </w:rPr>
        <w:t>201</w:t>
      </w:r>
      <w:r w:rsidRPr="00DC4015">
        <w:rPr>
          <w:rFonts w:ascii="C4 Text" w:hAnsi="C4 Text" w:cs="C4 Text"/>
          <w:b/>
          <w:bCs/>
        </w:rPr>
        <w:t>6</w:t>
      </w:r>
      <w:r w:rsidR="00CF2CE7" w:rsidRPr="00DC4015">
        <w:rPr>
          <w:rFonts w:ascii="C4 Text" w:hAnsi="C4 Text" w:cs="C4 Text"/>
          <w:b/>
          <w:bCs/>
        </w:rPr>
        <w:t xml:space="preserve"> </w:t>
      </w:r>
    </w:p>
    <w:p w:rsidR="00511145" w:rsidRPr="00DC4015" w:rsidRDefault="00511145" w:rsidP="00CF2CE7">
      <w:pPr>
        <w:autoSpaceDE w:val="0"/>
        <w:autoSpaceDN w:val="0"/>
        <w:adjustRightInd w:val="0"/>
        <w:spacing w:after="0" w:line="240" w:lineRule="auto"/>
        <w:rPr>
          <w:rFonts w:ascii="C4 Text" w:hAnsi="C4 Text" w:cs="C4 Text"/>
          <w:color w:val="4F81BD" w:themeColor="accent1"/>
        </w:rPr>
      </w:pPr>
    </w:p>
    <w:sectPr w:rsidR="00511145" w:rsidRPr="00DC4015" w:rsidSect="001C760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5B" w:rsidRDefault="00AD1E5B" w:rsidP="00356E38">
      <w:pPr>
        <w:spacing w:after="0" w:line="240" w:lineRule="auto"/>
      </w:pPr>
      <w:r>
        <w:separator/>
      </w:r>
    </w:p>
  </w:endnote>
  <w:endnote w:type="continuationSeparator" w:id="0">
    <w:p w:rsidR="00AD1E5B" w:rsidRDefault="00AD1E5B" w:rsidP="003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4 Text">
    <w:panose1 w:val="0200050602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ELQ S+ C 4 Text">
    <w:altName w:val="C 4 T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5B" w:rsidRDefault="00AD1E5B" w:rsidP="00356E38">
      <w:pPr>
        <w:spacing w:after="0" w:line="240" w:lineRule="auto"/>
      </w:pPr>
      <w:r>
        <w:separator/>
      </w:r>
    </w:p>
  </w:footnote>
  <w:footnote w:type="continuationSeparator" w:id="0">
    <w:p w:rsidR="00AD1E5B" w:rsidRDefault="00AD1E5B" w:rsidP="00356E38">
      <w:pPr>
        <w:spacing w:after="0" w:line="240" w:lineRule="auto"/>
      </w:pPr>
      <w:r>
        <w:continuationSeparator/>
      </w:r>
    </w:p>
  </w:footnote>
  <w:footnote w:id="1">
    <w:p w:rsidR="00AD1E5B" w:rsidRPr="008F5B61" w:rsidRDefault="00AD1E5B">
      <w:pPr>
        <w:pStyle w:val="FootnoteText"/>
        <w:rPr>
          <w:rFonts w:ascii="C4 Text" w:hAnsi="C4 Text"/>
        </w:rPr>
      </w:pPr>
      <w:r w:rsidRPr="008F5B61">
        <w:rPr>
          <w:rStyle w:val="FootnoteReference"/>
          <w:rFonts w:ascii="C4 Text" w:hAnsi="C4 Text"/>
        </w:rPr>
        <w:footnoteRef/>
      </w:r>
      <w:r w:rsidRPr="008F5B61">
        <w:rPr>
          <w:rFonts w:ascii="C4 Text" w:hAnsi="C4 Text"/>
        </w:rPr>
        <w:t xml:space="preserve"> The protected characteristics are: age, disability, gender, gender reassignment, pregnancy and maternity, race, religion or belief and sexual orientation. The duty to have due regard to the need to eliminate discrimination also covers marriage and civil partnerships.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DB9"/>
    <w:multiLevelType w:val="hybridMultilevel"/>
    <w:tmpl w:val="E73682BC"/>
    <w:lvl w:ilvl="0" w:tplc="46E41850">
      <w:start w:val="8"/>
      <w:numFmt w:val="bullet"/>
      <w:lvlText w:val="•"/>
      <w:lvlJc w:val="left"/>
      <w:pPr>
        <w:ind w:left="720" w:hanging="360"/>
      </w:pPr>
      <w:rPr>
        <w:rFonts w:ascii="C4 Text" w:eastAsiaTheme="minorHAnsi" w:hAnsi="C4 Text" w:cs="C4 Tex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10731A"/>
    <w:multiLevelType w:val="hybridMultilevel"/>
    <w:tmpl w:val="F3524146"/>
    <w:lvl w:ilvl="0" w:tplc="46E41850">
      <w:start w:val="8"/>
      <w:numFmt w:val="bullet"/>
      <w:lvlText w:val="•"/>
      <w:lvlJc w:val="left"/>
      <w:pPr>
        <w:ind w:left="720" w:hanging="360"/>
      </w:pPr>
      <w:rPr>
        <w:rFonts w:ascii="C4 Text" w:eastAsiaTheme="minorHAnsi" w:hAnsi="C4 Text" w:cs="C4 Tex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5E1C93"/>
    <w:multiLevelType w:val="hybridMultilevel"/>
    <w:tmpl w:val="3A86734A"/>
    <w:lvl w:ilvl="0" w:tplc="A5CE80CA">
      <w:start w:val="4"/>
      <w:numFmt w:val="bullet"/>
      <w:lvlText w:val="-"/>
      <w:lvlJc w:val="left"/>
      <w:pPr>
        <w:ind w:left="720" w:hanging="360"/>
      </w:pPr>
      <w:rPr>
        <w:rFonts w:ascii="C4 Text" w:eastAsiaTheme="minorHAnsi" w:hAnsi="C4 Text" w:cs="C4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BD7093"/>
    <w:multiLevelType w:val="hybridMultilevel"/>
    <w:tmpl w:val="20E45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4B10250"/>
    <w:multiLevelType w:val="hybridMultilevel"/>
    <w:tmpl w:val="4322E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7013E53"/>
    <w:multiLevelType w:val="hybridMultilevel"/>
    <w:tmpl w:val="3E6055FA"/>
    <w:lvl w:ilvl="0" w:tplc="46E41850">
      <w:start w:val="8"/>
      <w:numFmt w:val="bullet"/>
      <w:lvlText w:val="•"/>
      <w:lvlJc w:val="left"/>
      <w:pPr>
        <w:ind w:left="720" w:hanging="360"/>
      </w:pPr>
      <w:rPr>
        <w:rFonts w:ascii="C4 Text" w:eastAsiaTheme="minorHAnsi" w:hAnsi="C4 Text" w:cs="C4 Tex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5617D"/>
    <w:multiLevelType w:val="hybridMultilevel"/>
    <w:tmpl w:val="ACEC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D317B"/>
    <w:multiLevelType w:val="hybridMultilevel"/>
    <w:tmpl w:val="CC824308"/>
    <w:lvl w:ilvl="0" w:tplc="46E41850">
      <w:start w:val="8"/>
      <w:numFmt w:val="bullet"/>
      <w:lvlText w:val="•"/>
      <w:lvlJc w:val="left"/>
      <w:pPr>
        <w:ind w:left="720" w:hanging="360"/>
      </w:pPr>
      <w:rPr>
        <w:rFonts w:ascii="C4 Text" w:eastAsiaTheme="minorHAnsi" w:hAnsi="C4 Text" w:cs="C4 Tex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B65B94"/>
    <w:multiLevelType w:val="hybridMultilevel"/>
    <w:tmpl w:val="EDE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7"/>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E7"/>
    <w:rsid w:val="00000E06"/>
    <w:rsid w:val="00003B72"/>
    <w:rsid w:val="000655A6"/>
    <w:rsid w:val="000A5274"/>
    <w:rsid w:val="000B197E"/>
    <w:rsid w:val="000B2FC2"/>
    <w:rsid w:val="000C14B9"/>
    <w:rsid w:val="000D70DE"/>
    <w:rsid w:val="000F1D53"/>
    <w:rsid w:val="00125BBA"/>
    <w:rsid w:val="00140595"/>
    <w:rsid w:val="00140EB6"/>
    <w:rsid w:val="00147732"/>
    <w:rsid w:val="00181CAF"/>
    <w:rsid w:val="00185242"/>
    <w:rsid w:val="001A0C9C"/>
    <w:rsid w:val="001A307D"/>
    <w:rsid w:val="001B7BBB"/>
    <w:rsid w:val="001C7602"/>
    <w:rsid w:val="001D54E8"/>
    <w:rsid w:val="001E4186"/>
    <w:rsid w:val="001E6081"/>
    <w:rsid w:val="001F065C"/>
    <w:rsid w:val="002028B8"/>
    <w:rsid w:val="0023135C"/>
    <w:rsid w:val="002B64C6"/>
    <w:rsid w:val="002C4660"/>
    <w:rsid w:val="00302E9A"/>
    <w:rsid w:val="0034149D"/>
    <w:rsid w:val="00356E38"/>
    <w:rsid w:val="00361326"/>
    <w:rsid w:val="003614D7"/>
    <w:rsid w:val="00366805"/>
    <w:rsid w:val="00390676"/>
    <w:rsid w:val="003F4027"/>
    <w:rsid w:val="004037DA"/>
    <w:rsid w:val="00431AE5"/>
    <w:rsid w:val="00440F8B"/>
    <w:rsid w:val="00483167"/>
    <w:rsid w:val="00495291"/>
    <w:rsid w:val="004A49D6"/>
    <w:rsid w:val="004B200D"/>
    <w:rsid w:val="00511145"/>
    <w:rsid w:val="0052560F"/>
    <w:rsid w:val="005540A4"/>
    <w:rsid w:val="00562C27"/>
    <w:rsid w:val="005740D7"/>
    <w:rsid w:val="00583089"/>
    <w:rsid w:val="00590F10"/>
    <w:rsid w:val="005921A7"/>
    <w:rsid w:val="005A367B"/>
    <w:rsid w:val="005B374B"/>
    <w:rsid w:val="005C60B2"/>
    <w:rsid w:val="005E653B"/>
    <w:rsid w:val="005F201A"/>
    <w:rsid w:val="00600745"/>
    <w:rsid w:val="006015DB"/>
    <w:rsid w:val="00606CD4"/>
    <w:rsid w:val="00623E23"/>
    <w:rsid w:val="0063002A"/>
    <w:rsid w:val="0063327C"/>
    <w:rsid w:val="00635A58"/>
    <w:rsid w:val="00635D2C"/>
    <w:rsid w:val="0065379F"/>
    <w:rsid w:val="00670D26"/>
    <w:rsid w:val="006917E5"/>
    <w:rsid w:val="006A7D06"/>
    <w:rsid w:val="006B2815"/>
    <w:rsid w:val="006C5B9E"/>
    <w:rsid w:val="00712C3C"/>
    <w:rsid w:val="00715568"/>
    <w:rsid w:val="00733D3A"/>
    <w:rsid w:val="00767B0D"/>
    <w:rsid w:val="00775734"/>
    <w:rsid w:val="00797948"/>
    <w:rsid w:val="008058C2"/>
    <w:rsid w:val="0082336A"/>
    <w:rsid w:val="008531FB"/>
    <w:rsid w:val="0087350D"/>
    <w:rsid w:val="008A0EEF"/>
    <w:rsid w:val="008A210B"/>
    <w:rsid w:val="008C1B9C"/>
    <w:rsid w:val="008D55A9"/>
    <w:rsid w:val="008F5B61"/>
    <w:rsid w:val="008F60BA"/>
    <w:rsid w:val="00920AC7"/>
    <w:rsid w:val="00922142"/>
    <w:rsid w:val="00930D83"/>
    <w:rsid w:val="00945F5B"/>
    <w:rsid w:val="0095111F"/>
    <w:rsid w:val="009708E8"/>
    <w:rsid w:val="009764C8"/>
    <w:rsid w:val="009A044F"/>
    <w:rsid w:val="009A30FD"/>
    <w:rsid w:val="009A7398"/>
    <w:rsid w:val="009B56C6"/>
    <w:rsid w:val="009C39B4"/>
    <w:rsid w:val="009E151B"/>
    <w:rsid w:val="009E1B50"/>
    <w:rsid w:val="009E486F"/>
    <w:rsid w:val="00A0333D"/>
    <w:rsid w:val="00A0659C"/>
    <w:rsid w:val="00A1729A"/>
    <w:rsid w:val="00A2068C"/>
    <w:rsid w:val="00A35262"/>
    <w:rsid w:val="00A45EC0"/>
    <w:rsid w:val="00A54DA0"/>
    <w:rsid w:val="00A55C87"/>
    <w:rsid w:val="00A61F6F"/>
    <w:rsid w:val="00A7745C"/>
    <w:rsid w:val="00A96903"/>
    <w:rsid w:val="00A96FA8"/>
    <w:rsid w:val="00AA31E6"/>
    <w:rsid w:val="00AC740D"/>
    <w:rsid w:val="00AD1E5A"/>
    <w:rsid w:val="00AD1E5B"/>
    <w:rsid w:val="00AE2102"/>
    <w:rsid w:val="00B2289D"/>
    <w:rsid w:val="00B724F5"/>
    <w:rsid w:val="00B91AAE"/>
    <w:rsid w:val="00B96AD4"/>
    <w:rsid w:val="00BB0BCE"/>
    <w:rsid w:val="00BC1ABD"/>
    <w:rsid w:val="00BC46D5"/>
    <w:rsid w:val="00BD2D9E"/>
    <w:rsid w:val="00BE07C5"/>
    <w:rsid w:val="00C14395"/>
    <w:rsid w:val="00C167F1"/>
    <w:rsid w:val="00C33993"/>
    <w:rsid w:val="00C413BC"/>
    <w:rsid w:val="00C57AFF"/>
    <w:rsid w:val="00C65F4D"/>
    <w:rsid w:val="00C72D11"/>
    <w:rsid w:val="00C73BAB"/>
    <w:rsid w:val="00C7648F"/>
    <w:rsid w:val="00CA5F39"/>
    <w:rsid w:val="00CB08F7"/>
    <w:rsid w:val="00CB2469"/>
    <w:rsid w:val="00CB5077"/>
    <w:rsid w:val="00CE2DE7"/>
    <w:rsid w:val="00CF2CE7"/>
    <w:rsid w:val="00D06B6C"/>
    <w:rsid w:val="00D279B4"/>
    <w:rsid w:val="00D3649C"/>
    <w:rsid w:val="00D60AC3"/>
    <w:rsid w:val="00D93ACB"/>
    <w:rsid w:val="00D95528"/>
    <w:rsid w:val="00DA0CD9"/>
    <w:rsid w:val="00DA3A8B"/>
    <w:rsid w:val="00DA3BDD"/>
    <w:rsid w:val="00DB572E"/>
    <w:rsid w:val="00DB6E17"/>
    <w:rsid w:val="00DB6EE5"/>
    <w:rsid w:val="00DC4015"/>
    <w:rsid w:val="00DC6822"/>
    <w:rsid w:val="00DD1CA7"/>
    <w:rsid w:val="00DD3EBD"/>
    <w:rsid w:val="00DF0132"/>
    <w:rsid w:val="00DF26FE"/>
    <w:rsid w:val="00DF4458"/>
    <w:rsid w:val="00E109E5"/>
    <w:rsid w:val="00E151D2"/>
    <w:rsid w:val="00E2056B"/>
    <w:rsid w:val="00E31349"/>
    <w:rsid w:val="00E50389"/>
    <w:rsid w:val="00E62BC6"/>
    <w:rsid w:val="00E86861"/>
    <w:rsid w:val="00E86917"/>
    <w:rsid w:val="00E91E5A"/>
    <w:rsid w:val="00E9774B"/>
    <w:rsid w:val="00ED762A"/>
    <w:rsid w:val="00EF1398"/>
    <w:rsid w:val="00F06624"/>
    <w:rsid w:val="00F275DF"/>
    <w:rsid w:val="00F27BA2"/>
    <w:rsid w:val="00F36F73"/>
    <w:rsid w:val="00F41A8B"/>
    <w:rsid w:val="00F4434B"/>
    <w:rsid w:val="00F467CB"/>
    <w:rsid w:val="00F57284"/>
    <w:rsid w:val="00F67C20"/>
    <w:rsid w:val="00F73444"/>
    <w:rsid w:val="00F86948"/>
    <w:rsid w:val="00F96898"/>
    <w:rsid w:val="00FA0468"/>
    <w:rsid w:val="00FF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C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1145"/>
    <w:pPr>
      <w:ind w:left="720"/>
      <w:contextualSpacing/>
    </w:pPr>
  </w:style>
  <w:style w:type="paragraph" w:styleId="BalloonText">
    <w:name w:val="Balloon Text"/>
    <w:basedOn w:val="Normal"/>
    <w:link w:val="BalloonTextChar"/>
    <w:uiPriority w:val="99"/>
    <w:semiHidden/>
    <w:unhideWhenUsed/>
    <w:rsid w:val="00D2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B4"/>
    <w:rPr>
      <w:rFonts w:ascii="Tahoma" w:hAnsi="Tahoma" w:cs="Tahoma"/>
      <w:sz w:val="16"/>
      <w:szCs w:val="16"/>
    </w:rPr>
  </w:style>
  <w:style w:type="character" w:styleId="CommentReference">
    <w:name w:val="annotation reference"/>
    <w:basedOn w:val="DefaultParagraphFont"/>
    <w:uiPriority w:val="99"/>
    <w:semiHidden/>
    <w:unhideWhenUsed/>
    <w:rsid w:val="00DD3EBD"/>
    <w:rPr>
      <w:sz w:val="16"/>
      <w:szCs w:val="16"/>
    </w:rPr>
  </w:style>
  <w:style w:type="paragraph" w:styleId="CommentText">
    <w:name w:val="annotation text"/>
    <w:basedOn w:val="Normal"/>
    <w:link w:val="CommentTextChar"/>
    <w:uiPriority w:val="99"/>
    <w:semiHidden/>
    <w:unhideWhenUsed/>
    <w:rsid w:val="00DD3EBD"/>
    <w:pPr>
      <w:spacing w:line="240" w:lineRule="auto"/>
    </w:pPr>
    <w:rPr>
      <w:sz w:val="20"/>
      <w:szCs w:val="20"/>
    </w:rPr>
  </w:style>
  <w:style w:type="character" w:customStyle="1" w:styleId="CommentTextChar">
    <w:name w:val="Comment Text Char"/>
    <w:basedOn w:val="DefaultParagraphFont"/>
    <w:link w:val="CommentText"/>
    <w:uiPriority w:val="99"/>
    <w:semiHidden/>
    <w:rsid w:val="00DD3EBD"/>
    <w:rPr>
      <w:sz w:val="20"/>
      <w:szCs w:val="20"/>
    </w:rPr>
  </w:style>
  <w:style w:type="paragraph" w:styleId="CommentSubject">
    <w:name w:val="annotation subject"/>
    <w:basedOn w:val="CommentText"/>
    <w:next w:val="CommentText"/>
    <w:link w:val="CommentSubjectChar"/>
    <w:uiPriority w:val="99"/>
    <w:semiHidden/>
    <w:unhideWhenUsed/>
    <w:rsid w:val="00DD3EBD"/>
    <w:rPr>
      <w:b/>
      <w:bCs/>
    </w:rPr>
  </w:style>
  <w:style w:type="character" w:customStyle="1" w:styleId="CommentSubjectChar">
    <w:name w:val="Comment Subject Char"/>
    <w:basedOn w:val="CommentTextChar"/>
    <w:link w:val="CommentSubject"/>
    <w:uiPriority w:val="99"/>
    <w:semiHidden/>
    <w:rsid w:val="00DD3EBD"/>
    <w:rPr>
      <w:b/>
      <w:bCs/>
      <w:sz w:val="20"/>
      <w:szCs w:val="20"/>
    </w:rPr>
  </w:style>
  <w:style w:type="paragraph" w:styleId="EndnoteText">
    <w:name w:val="endnote text"/>
    <w:basedOn w:val="Normal"/>
    <w:link w:val="EndnoteTextChar"/>
    <w:uiPriority w:val="99"/>
    <w:semiHidden/>
    <w:unhideWhenUsed/>
    <w:rsid w:val="00356E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E38"/>
    <w:rPr>
      <w:sz w:val="20"/>
      <w:szCs w:val="20"/>
    </w:rPr>
  </w:style>
  <w:style w:type="character" w:styleId="EndnoteReference">
    <w:name w:val="endnote reference"/>
    <w:basedOn w:val="DefaultParagraphFont"/>
    <w:uiPriority w:val="99"/>
    <w:semiHidden/>
    <w:unhideWhenUsed/>
    <w:rsid w:val="00356E38"/>
    <w:rPr>
      <w:vertAlign w:val="superscript"/>
    </w:rPr>
  </w:style>
  <w:style w:type="paragraph" w:styleId="FootnoteText">
    <w:name w:val="footnote text"/>
    <w:basedOn w:val="Normal"/>
    <w:link w:val="FootnoteTextChar"/>
    <w:uiPriority w:val="99"/>
    <w:semiHidden/>
    <w:unhideWhenUsed/>
    <w:rsid w:val="00356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E38"/>
    <w:rPr>
      <w:sz w:val="20"/>
      <w:szCs w:val="20"/>
    </w:rPr>
  </w:style>
  <w:style w:type="character" w:styleId="FootnoteReference">
    <w:name w:val="footnote reference"/>
    <w:basedOn w:val="DefaultParagraphFont"/>
    <w:uiPriority w:val="99"/>
    <w:semiHidden/>
    <w:unhideWhenUsed/>
    <w:rsid w:val="00356E38"/>
    <w:rPr>
      <w:vertAlign w:val="superscript"/>
    </w:rPr>
  </w:style>
  <w:style w:type="paragraph" w:styleId="z-BottomofForm">
    <w:name w:val="HTML Bottom of Form"/>
    <w:basedOn w:val="Normal"/>
    <w:next w:val="Normal"/>
    <w:link w:val="z-BottomofFormChar"/>
    <w:hidden/>
    <w:uiPriority w:val="99"/>
    <w:unhideWhenUsed/>
    <w:rsid w:val="00E8691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E86917"/>
    <w:rPr>
      <w:rFonts w:ascii="Arial" w:eastAsia="Times New Roman" w:hAnsi="Arial" w:cs="Arial"/>
      <w:vanish/>
      <w:sz w:val="16"/>
      <w:szCs w:val="16"/>
      <w:lang w:eastAsia="en-GB"/>
    </w:rPr>
  </w:style>
  <w:style w:type="character" w:styleId="Hyperlink">
    <w:name w:val="Hyperlink"/>
    <w:basedOn w:val="DefaultParagraphFont"/>
    <w:uiPriority w:val="99"/>
    <w:unhideWhenUsed/>
    <w:rsid w:val="006917E5"/>
    <w:rPr>
      <w:color w:val="0000FF" w:themeColor="hyperlink"/>
      <w:u w:val="single"/>
    </w:rPr>
  </w:style>
  <w:style w:type="character" w:styleId="FollowedHyperlink">
    <w:name w:val="FollowedHyperlink"/>
    <w:basedOn w:val="DefaultParagraphFont"/>
    <w:uiPriority w:val="99"/>
    <w:semiHidden/>
    <w:unhideWhenUsed/>
    <w:rsid w:val="003668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C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1145"/>
    <w:pPr>
      <w:ind w:left="720"/>
      <w:contextualSpacing/>
    </w:pPr>
  </w:style>
  <w:style w:type="paragraph" w:styleId="BalloonText">
    <w:name w:val="Balloon Text"/>
    <w:basedOn w:val="Normal"/>
    <w:link w:val="BalloonTextChar"/>
    <w:uiPriority w:val="99"/>
    <w:semiHidden/>
    <w:unhideWhenUsed/>
    <w:rsid w:val="00D2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B4"/>
    <w:rPr>
      <w:rFonts w:ascii="Tahoma" w:hAnsi="Tahoma" w:cs="Tahoma"/>
      <w:sz w:val="16"/>
      <w:szCs w:val="16"/>
    </w:rPr>
  </w:style>
  <w:style w:type="character" w:styleId="CommentReference">
    <w:name w:val="annotation reference"/>
    <w:basedOn w:val="DefaultParagraphFont"/>
    <w:uiPriority w:val="99"/>
    <w:semiHidden/>
    <w:unhideWhenUsed/>
    <w:rsid w:val="00DD3EBD"/>
    <w:rPr>
      <w:sz w:val="16"/>
      <w:szCs w:val="16"/>
    </w:rPr>
  </w:style>
  <w:style w:type="paragraph" w:styleId="CommentText">
    <w:name w:val="annotation text"/>
    <w:basedOn w:val="Normal"/>
    <w:link w:val="CommentTextChar"/>
    <w:uiPriority w:val="99"/>
    <w:semiHidden/>
    <w:unhideWhenUsed/>
    <w:rsid w:val="00DD3EBD"/>
    <w:pPr>
      <w:spacing w:line="240" w:lineRule="auto"/>
    </w:pPr>
    <w:rPr>
      <w:sz w:val="20"/>
      <w:szCs w:val="20"/>
    </w:rPr>
  </w:style>
  <w:style w:type="character" w:customStyle="1" w:styleId="CommentTextChar">
    <w:name w:val="Comment Text Char"/>
    <w:basedOn w:val="DefaultParagraphFont"/>
    <w:link w:val="CommentText"/>
    <w:uiPriority w:val="99"/>
    <w:semiHidden/>
    <w:rsid w:val="00DD3EBD"/>
    <w:rPr>
      <w:sz w:val="20"/>
      <w:szCs w:val="20"/>
    </w:rPr>
  </w:style>
  <w:style w:type="paragraph" w:styleId="CommentSubject">
    <w:name w:val="annotation subject"/>
    <w:basedOn w:val="CommentText"/>
    <w:next w:val="CommentText"/>
    <w:link w:val="CommentSubjectChar"/>
    <w:uiPriority w:val="99"/>
    <w:semiHidden/>
    <w:unhideWhenUsed/>
    <w:rsid w:val="00DD3EBD"/>
    <w:rPr>
      <w:b/>
      <w:bCs/>
    </w:rPr>
  </w:style>
  <w:style w:type="character" w:customStyle="1" w:styleId="CommentSubjectChar">
    <w:name w:val="Comment Subject Char"/>
    <w:basedOn w:val="CommentTextChar"/>
    <w:link w:val="CommentSubject"/>
    <w:uiPriority w:val="99"/>
    <w:semiHidden/>
    <w:rsid w:val="00DD3EBD"/>
    <w:rPr>
      <w:b/>
      <w:bCs/>
      <w:sz w:val="20"/>
      <w:szCs w:val="20"/>
    </w:rPr>
  </w:style>
  <w:style w:type="paragraph" w:styleId="EndnoteText">
    <w:name w:val="endnote text"/>
    <w:basedOn w:val="Normal"/>
    <w:link w:val="EndnoteTextChar"/>
    <w:uiPriority w:val="99"/>
    <w:semiHidden/>
    <w:unhideWhenUsed/>
    <w:rsid w:val="00356E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E38"/>
    <w:rPr>
      <w:sz w:val="20"/>
      <w:szCs w:val="20"/>
    </w:rPr>
  </w:style>
  <w:style w:type="character" w:styleId="EndnoteReference">
    <w:name w:val="endnote reference"/>
    <w:basedOn w:val="DefaultParagraphFont"/>
    <w:uiPriority w:val="99"/>
    <w:semiHidden/>
    <w:unhideWhenUsed/>
    <w:rsid w:val="00356E38"/>
    <w:rPr>
      <w:vertAlign w:val="superscript"/>
    </w:rPr>
  </w:style>
  <w:style w:type="paragraph" w:styleId="FootnoteText">
    <w:name w:val="footnote text"/>
    <w:basedOn w:val="Normal"/>
    <w:link w:val="FootnoteTextChar"/>
    <w:uiPriority w:val="99"/>
    <w:semiHidden/>
    <w:unhideWhenUsed/>
    <w:rsid w:val="00356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E38"/>
    <w:rPr>
      <w:sz w:val="20"/>
      <w:szCs w:val="20"/>
    </w:rPr>
  </w:style>
  <w:style w:type="character" w:styleId="FootnoteReference">
    <w:name w:val="footnote reference"/>
    <w:basedOn w:val="DefaultParagraphFont"/>
    <w:uiPriority w:val="99"/>
    <w:semiHidden/>
    <w:unhideWhenUsed/>
    <w:rsid w:val="00356E38"/>
    <w:rPr>
      <w:vertAlign w:val="superscript"/>
    </w:rPr>
  </w:style>
  <w:style w:type="paragraph" w:styleId="z-BottomofForm">
    <w:name w:val="HTML Bottom of Form"/>
    <w:basedOn w:val="Normal"/>
    <w:next w:val="Normal"/>
    <w:link w:val="z-BottomofFormChar"/>
    <w:hidden/>
    <w:uiPriority w:val="99"/>
    <w:unhideWhenUsed/>
    <w:rsid w:val="00E8691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E86917"/>
    <w:rPr>
      <w:rFonts w:ascii="Arial" w:eastAsia="Times New Roman" w:hAnsi="Arial" w:cs="Arial"/>
      <w:vanish/>
      <w:sz w:val="16"/>
      <w:szCs w:val="16"/>
      <w:lang w:eastAsia="en-GB"/>
    </w:rPr>
  </w:style>
  <w:style w:type="character" w:styleId="Hyperlink">
    <w:name w:val="Hyperlink"/>
    <w:basedOn w:val="DefaultParagraphFont"/>
    <w:uiPriority w:val="99"/>
    <w:unhideWhenUsed/>
    <w:rsid w:val="006917E5"/>
    <w:rPr>
      <w:color w:val="0000FF" w:themeColor="hyperlink"/>
      <w:u w:val="single"/>
    </w:rPr>
  </w:style>
  <w:style w:type="character" w:styleId="FollowedHyperlink">
    <w:name w:val="FollowedHyperlink"/>
    <w:basedOn w:val="DefaultParagraphFont"/>
    <w:uiPriority w:val="99"/>
    <w:semiHidden/>
    <w:unhideWhenUsed/>
    <w:rsid w:val="00366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276">
      <w:bodyDiv w:val="1"/>
      <w:marLeft w:val="0"/>
      <w:marRight w:val="0"/>
      <w:marTop w:val="0"/>
      <w:marBottom w:val="0"/>
      <w:divBdr>
        <w:top w:val="none" w:sz="0" w:space="0" w:color="auto"/>
        <w:left w:val="none" w:sz="0" w:space="0" w:color="auto"/>
        <w:bottom w:val="none" w:sz="0" w:space="0" w:color="auto"/>
        <w:right w:val="none" w:sz="0" w:space="0" w:color="auto"/>
      </w:divBdr>
    </w:div>
    <w:div w:id="410855604">
      <w:bodyDiv w:val="1"/>
      <w:marLeft w:val="0"/>
      <w:marRight w:val="0"/>
      <w:marTop w:val="0"/>
      <w:marBottom w:val="0"/>
      <w:divBdr>
        <w:top w:val="none" w:sz="0" w:space="0" w:color="auto"/>
        <w:left w:val="none" w:sz="0" w:space="0" w:color="auto"/>
        <w:bottom w:val="none" w:sz="0" w:space="0" w:color="auto"/>
        <w:right w:val="none" w:sz="0" w:space="0" w:color="auto"/>
      </w:divBdr>
    </w:div>
    <w:div w:id="434789476">
      <w:bodyDiv w:val="1"/>
      <w:marLeft w:val="0"/>
      <w:marRight w:val="0"/>
      <w:marTop w:val="0"/>
      <w:marBottom w:val="0"/>
      <w:divBdr>
        <w:top w:val="none" w:sz="0" w:space="0" w:color="auto"/>
        <w:left w:val="none" w:sz="0" w:space="0" w:color="auto"/>
        <w:bottom w:val="none" w:sz="0" w:space="0" w:color="auto"/>
        <w:right w:val="none" w:sz="0" w:space="0" w:color="auto"/>
      </w:divBdr>
    </w:div>
    <w:div w:id="1122578528">
      <w:bodyDiv w:val="1"/>
      <w:marLeft w:val="0"/>
      <w:marRight w:val="0"/>
      <w:marTop w:val="0"/>
      <w:marBottom w:val="0"/>
      <w:divBdr>
        <w:top w:val="none" w:sz="0" w:space="0" w:color="auto"/>
        <w:left w:val="none" w:sz="0" w:space="0" w:color="auto"/>
        <w:bottom w:val="none" w:sz="0" w:space="0" w:color="auto"/>
        <w:right w:val="none" w:sz="0" w:space="0" w:color="auto"/>
      </w:divBdr>
      <w:divsChild>
        <w:div w:id="2108456810">
          <w:marLeft w:val="0"/>
          <w:marRight w:val="0"/>
          <w:marTop w:val="0"/>
          <w:marBottom w:val="0"/>
          <w:divBdr>
            <w:top w:val="none" w:sz="0" w:space="0" w:color="auto"/>
            <w:left w:val="none" w:sz="0" w:space="0" w:color="auto"/>
            <w:bottom w:val="none" w:sz="0" w:space="0" w:color="auto"/>
            <w:right w:val="none" w:sz="0" w:space="0" w:color="auto"/>
          </w:divBdr>
          <w:divsChild>
            <w:div w:id="1689940943">
              <w:marLeft w:val="0"/>
              <w:marRight w:val="0"/>
              <w:marTop w:val="0"/>
              <w:marBottom w:val="0"/>
              <w:divBdr>
                <w:top w:val="none" w:sz="0" w:space="0" w:color="auto"/>
                <w:left w:val="none" w:sz="0" w:space="0" w:color="auto"/>
                <w:bottom w:val="none" w:sz="0" w:space="0" w:color="auto"/>
                <w:right w:val="none" w:sz="0" w:space="0" w:color="auto"/>
              </w:divBdr>
              <w:divsChild>
                <w:div w:id="1094858822">
                  <w:marLeft w:val="0"/>
                  <w:marRight w:val="0"/>
                  <w:marTop w:val="0"/>
                  <w:marBottom w:val="0"/>
                  <w:divBdr>
                    <w:top w:val="none" w:sz="0" w:space="0" w:color="auto"/>
                    <w:left w:val="none" w:sz="0" w:space="0" w:color="auto"/>
                    <w:bottom w:val="none" w:sz="0" w:space="0" w:color="auto"/>
                    <w:right w:val="none" w:sz="0" w:space="0" w:color="auto"/>
                  </w:divBdr>
                  <w:divsChild>
                    <w:div w:id="1759328458">
                      <w:marLeft w:val="0"/>
                      <w:marRight w:val="0"/>
                      <w:marTop w:val="0"/>
                      <w:marBottom w:val="0"/>
                      <w:divBdr>
                        <w:top w:val="none" w:sz="0" w:space="0" w:color="auto"/>
                        <w:left w:val="none" w:sz="0" w:space="0" w:color="auto"/>
                        <w:bottom w:val="none" w:sz="0" w:space="0" w:color="auto"/>
                        <w:right w:val="none" w:sz="0" w:space="0" w:color="auto"/>
                      </w:divBdr>
                      <w:divsChild>
                        <w:div w:id="727262160">
                          <w:marLeft w:val="0"/>
                          <w:marRight w:val="0"/>
                          <w:marTop w:val="0"/>
                          <w:marBottom w:val="0"/>
                          <w:divBdr>
                            <w:top w:val="none" w:sz="0" w:space="0" w:color="auto"/>
                            <w:left w:val="none" w:sz="0" w:space="0" w:color="auto"/>
                            <w:bottom w:val="none" w:sz="0" w:space="0" w:color="auto"/>
                            <w:right w:val="none" w:sz="0" w:space="0" w:color="auto"/>
                          </w:divBdr>
                          <w:divsChild>
                            <w:div w:id="1504202655">
                              <w:marLeft w:val="0"/>
                              <w:marRight w:val="0"/>
                              <w:marTop w:val="0"/>
                              <w:marBottom w:val="0"/>
                              <w:divBdr>
                                <w:top w:val="none" w:sz="0" w:space="0" w:color="auto"/>
                                <w:left w:val="none" w:sz="0" w:space="0" w:color="auto"/>
                                <w:bottom w:val="none" w:sz="0" w:space="0" w:color="auto"/>
                                <w:right w:val="none" w:sz="0" w:space="0" w:color="auto"/>
                              </w:divBdr>
                              <w:divsChild>
                                <w:div w:id="1425034568">
                                  <w:marLeft w:val="0"/>
                                  <w:marRight w:val="0"/>
                                  <w:marTop w:val="0"/>
                                  <w:marBottom w:val="0"/>
                                  <w:divBdr>
                                    <w:top w:val="none" w:sz="0" w:space="0" w:color="auto"/>
                                    <w:left w:val="none" w:sz="0" w:space="0" w:color="auto"/>
                                    <w:bottom w:val="none" w:sz="0" w:space="0" w:color="auto"/>
                                    <w:right w:val="none" w:sz="0" w:space="0" w:color="auto"/>
                                  </w:divBdr>
                                  <w:divsChild>
                                    <w:div w:id="841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2368">
      <w:bodyDiv w:val="1"/>
      <w:marLeft w:val="0"/>
      <w:marRight w:val="0"/>
      <w:marTop w:val="0"/>
      <w:marBottom w:val="0"/>
      <w:divBdr>
        <w:top w:val="none" w:sz="0" w:space="0" w:color="auto"/>
        <w:left w:val="none" w:sz="0" w:space="0" w:color="auto"/>
        <w:bottom w:val="none" w:sz="0" w:space="0" w:color="auto"/>
        <w:right w:val="none" w:sz="0" w:space="0" w:color="auto"/>
      </w:divBdr>
    </w:div>
    <w:div w:id="2028292762">
      <w:bodyDiv w:val="1"/>
      <w:marLeft w:val="0"/>
      <w:marRight w:val="0"/>
      <w:marTop w:val="0"/>
      <w:marBottom w:val="0"/>
      <w:divBdr>
        <w:top w:val="none" w:sz="0" w:space="0" w:color="auto"/>
        <w:left w:val="none" w:sz="0" w:space="0" w:color="auto"/>
        <w:bottom w:val="none" w:sz="0" w:space="0" w:color="auto"/>
        <w:right w:val="none" w:sz="0" w:space="0" w:color="auto"/>
      </w:divBdr>
      <w:divsChild>
        <w:div w:id="1328560806">
          <w:marLeft w:val="0"/>
          <w:marRight w:val="0"/>
          <w:marTop w:val="0"/>
          <w:marBottom w:val="0"/>
          <w:divBdr>
            <w:top w:val="none" w:sz="0" w:space="0" w:color="auto"/>
            <w:left w:val="none" w:sz="0" w:space="0" w:color="auto"/>
            <w:bottom w:val="none" w:sz="0" w:space="0" w:color="auto"/>
            <w:right w:val="none" w:sz="0" w:space="0" w:color="auto"/>
          </w:divBdr>
          <w:divsChild>
            <w:div w:id="339088964">
              <w:marLeft w:val="0"/>
              <w:marRight w:val="0"/>
              <w:marTop w:val="0"/>
              <w:marBottom w:val="0"/>
              <w:divBdr>
                <w:top w:val="none" w:sz="0" w:space="0" w:color="auto"/>
                <w:left w:val="none" w:sz="0" w:space="0" w:color="auto"/>
                <w:bottom w:val="none" w:sz="0" w:space="0" w:color="auto"/>
                <w:right w:val="none" w:sz="0" w:space="0" w:color="auto"/>
              </w:divBdr>
              <w:divsChild>
                <w:div w:id="891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nnel4.com/media/documents/press/news/24114_C4%20Diversity%20Report_FIN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nnel4.com/media/documents/press/news/24114_C4%20Diversity%20Report_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nnel4.com/media/documents/press/news/24114_C4%20Diversity%20Report_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annel4.com/media/documents/press/news/24114_C4%20Diversity%20Report_FINAL.pdf" TargetMode="External"/><Relationship Id="rId4" Type="http://schemas.microsoft.com/office/2007/relationships/stylesWithEffects" Target="stylesWithEffects.xml"/><Relationship Id="rId9" Type="http://schemas.openxmlformats.org/officeDocument/2006/relationships/hyperlink" Target="http://www.channel4.com/info/corporate/about/c4-diversity" TargetMode="External"/><Relationship Id="rId14" Type="http://schemas.openxmlformats.org/officeDocument/2006/relationships/hyperlink" Target="http://www.channel4.com/media/documents/press/news/24114_C4%20Diversity%20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5C49-D049-46B2-8D83-3F4DD59A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3B667033</Template>
  <TotalTime>0</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Channel 4</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Pickard</dc:creator>
  <cp:lastModifiedBy>Katharine Roberts</cp:lastModifiedBy>
  <cp:revision>2</cp:revision>
  <cp:lastPrinted>2016-02-12T17:49:00Z</cp:lastPrinted>
  <dcterms:created xsi:type="dcterms:W3CDTF">2016-02-22T09:14:00Z</dcterms:created>
  <dcterms:modified xsi:type="dcterms:W3CDTF">2016-02-22T09:14:00Z</dcterms:modified>
</cp:coreProperties>
</file>